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C7" w:rsidRDefault="00CD01CF" w:rsidP="00C10BC7">
      <w:pPr>
        <w:spacing w:after="0" w:line="240" w:lineRule="auto"/>
        <w:ind w:left="540" w:hanging="540"/>
        <w:jc w:val="center"/>
        <w:rPr>
          <w:rFonts w:ascii="Arial" w:eastAsia="Times New Roman" w:hAnsi="Arial" w:cs="Arial"/>
          <w:sz w:val="24"/>
          <w:szCs w:val="24"/>
          <w:lang w:val="mn-MN"/>
        </w:rPr>
      </w:pPr>
      <w:r w:rsidRPr="00CB4E1F">
        <w:rPr>
          <w:rFonts w:ascii="Arial" w:eastAsia="Times New Roman" w:hAnsi="Arial" w:cs="Arial"/>
          <w:sz w:val="24"/>
          <w:szCs w:val="24"/>
          <w:lang w:val="mn-MN"/>
        </w:rPr>
        <w:t xml:space="preserve">                                         </w:t>
      </w:r>
      <w:r w:rsidR="00C10BC7">
        <w:rPr>
          <w:rFonts w:ascii="Arial" w:eastAsia="Times New Roman" w:hAnsi="Arial" w:cs="Arial"/>
          <w:sz w:val="24"/>
          <w:szCs w:val="24"/>
          <w:lang w:val="mn-MN"/>
        </w:rPr>
        <w:t xml:space="preserve">                 </w:t>
      </w:r>
      <w:r w:rsidR="00313950">
        <w:rPr>
          <w:rFonts w:ascii="Arial" w:eastAsia="Times New Roman" w:hAnsi="Arial" w:cs="Arial"/>
          <w:sz w:val="24"/>
          <w:szCs w:val="24"/>
          <w:lang w:val="mn-MN"/>
        </w:rPr>
        <w:t xml:space="preserve">               </w:t>
      </w:r>
      <w:r w:rsidR="00C10BC7">
        <w:rPr>
          <w:rFonts w:ascii="Arial" w:eastAsia="Times New Roman" w:hAnsi="Arial" w:cs="Arial"/>
          <w:sz w:val="24"/>
          <w:szCs w:val="24"/>
          <w:lang w:val="mn-MN"/>
        </w:rPr>
        <w:t xml:space="preserve">  </w:t>
      </w:r>
      <w:r w:rsidRPr="00CB4E1F">
        <w:rPr>
          <w:rFonts w:ascii="Arial" w:eastAsia="Times New Roman" w:hAnsi="Arial" w:cs="Arial"/>
          <w:sz w:val="24"/>
          <w:szCs w:val="24"/>
          <w:lang w:val="mn-MN"/>
        </w:rPr>
        <w:t>С</w:t>
      </w:r>
      <w:r w:rsidR="00591079" w:rsidRPr="00CB4E1F">
        <w:rPr>
          <w:rFonts w:ascii="Arial" w:eastAsia="Times New Roman" w:hAnsi="Arial" w:cs="Arial"/>
          <w:sz w:val="24"/>
          <w:szCs w:val="24"/>
          <w:lang w:val="mn-MN"/>
        </w:rPr>
        <w:t>умын иргэдийн Төлөөлөгчдийн</w:t>
      </w:r>
      <w:r w:rsidR="00C10BC7">
        <w:rPr>
          <w:rFonts w:ascii="Arial" w:eastAsia="Times New Roman" w:hAnsi="Arial" w:cs="Arial"/>
          <w:sz w:val="24"/>
          <w:szCs w:val="24"/>
          <w:lang w:val="mn-MN"/>
        </w:rPr>
        <w:t xml:space="preserve"> </w:t>
      </w:r>
      <w:r w:rsidR="00591079" w:rsidRPr="00CB4E1F">
        <w:rPr>
          <w:rFonts w:ascii="Arial" w:eastAsia="Times New Roman" w:hAnsi="Arial" w:cs="Arial"/>
          <w:sz w:val="24"/>
          <w:szCs w:val="24"/>
          <w:lang w:val="mn-MN"/>
        </w:rPr>
        <w:t xml:space="preserve">Хурлын </w:t>
      </w:r>
      <w:r w:rsidR="00C10BC7">
        <w:rPr>
          <w:rFonts w:ascii="Arial" w:eastAsia="Times New Roman" w:hAnsi="Arial" w:cs="Arial"/>
          <w:sz w:val="24"/>
          <w:szCs w:val="24"/>
          <w:lang w:val="mn-MN"/>
        </w:rPr>
        <w:t xml:space="preserve">          </w:t>
      </w:r>
    </w:p>
    <w:p w:rsidR="00CD01CF" w:rsidRPr="00CB4E1F" w:rsidRDefault="00C10BC7" w:rsidP="00C10BC7">
      <w:pPr>
        <w:spacing w:after="0" w:line="240" w:lineRule="auto"/>
        <w:ind w:left="540" w:hanging="540"/>
        <w:jc w:val="center"/>
        <w:rPr>
          <w:rFonts w:ascii="Arial" w:eastAsia="Times New Roman" w:hAnsi="Arial" w:cs="Arial"/>
          <w:sz w:val="24"/>
          <w:szCs w:val="24"/>
          <w:lang w:val="mn-MN"/>
        </w:rPr>
      </w:pPr>
      <w:r>
        <w:rPr>
          <w:rFonts w:ascii="Arial" w:eastAsia="Times New Roman" w:hAnsi="Arial" w:cs="Arial"/>
          <w:sz w:val="24"/>
          <w:szCs w:val="24"/>
          <w:lang w:val="mn-MN"/>
        </w:rPr>
        <w:t xml:space="preserve">                                                   </w:t>
      </w:r>
      <w:r w:rsidR="00313950">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Pr="00CB4E1F">
        <w:rPr>
          <w:rFonts w:ascii="Arial" w:eastAsia="Times New Roman" w:hAnsi="Arial" w:cs="Arial"/>
          <w:sz w:val="24"/>
          <w:szCs w:val="24"/>
          <w:lang w:val="mn-MN"/>
        </w:rPr>
        <w:t>2016 оны</w:t>
      </w:r>
      <w:r>
        <w:rPr>
          <w:rFonts w:ascii="Arial" w:eastAsia="Times New Roman" w:hAnsi="Arial" w:cs="Arial"/>
          <w:sz w:val="24"/>
          <w:szCs w:val="24"/>
          <w:lang w:val="mn-MN"/>
        </w:rPr>
        <w:t xml:space="preserve"> хоёрдугаар </w:t>
      </w:r>
      <w:r w:rsidR="00CD01CF" w:rsidRPr="00CB4E1F">
        <w:rPr>
          <w:rFonts w:ascii="Arial" w:eastAsia="Times New Roman" w:hAnsi="Arial" w:cs="Arial"/>
          <w:sz w:val="24"/>
          <w:szCs w:val="24"/>
          <w:lang w:val="mn-MN"/>
        </w:rPr>
        <w:t xml:space="preserve">хуралдааны </w:t>
      </w:r>
    </w:p>
    <w:p w:rsidR="00591079" w:rsidRPr="00CB4E1F" w:rsidRDefault="00C10BC7" w:rsidP="00C10BC7">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                                                                              ....дугаар </w:t>
      </w:r>
      <w:r w:rsidR="00591079" w:rsidRPr="00CB4E1F">
        <w:rPr>
          <w:rFonts w:ascii="Arial" w:eastAsia="Times New Roman" w:hAnsi="Arial" w:cs="Arial"/>
          <w:sz w:val="24"/>
          <w:szCs w:val="24"/>
          <w:lang w:val="mn-MN"/>
        </w:rPr>
        <w:t xml:space="preserve"> тогтоолын </w:t>
      </w:r>
      <w:r>
        <w:rPr>
          <w:rFonts w:ascii="Arial" w:eastAsia="Times New Roman" w:hAnsi="Arial" w:cs="Arial"/>
          <w:sz w:val="24"/>
          <w:szCs w:val="24"/>
          <w:lang w:val="mn-MN"/>
        </w:rPr>
        <w:t xml:space="preserve"> </w:t>
      </w:r>
      <w:r w:rsidR="00591079" w:rsidRPr="00CB4E1F">
        <w:rPr>
          <w:rFonts w:ascii="Arial" w:eastAsia="Times New Roman" w:hAnsi="Arial" w:cs="Arial"/>
          <w:sz w:val="24"/>
          <w:szCs w:val="24"/>
          <w:lang w:val="mn-MN"/>
        </w:rPr>
        <w:t>хавсралт</w:t>
      </w:r>
    </w:p>
    <w:p w:rsidR="00591079" w:rsidRPr="00CB4E1F" w:rsidRDefault="00591079" w:rsidP="00CD01CF">
      <w:pPr>
        <w:tabs>
          <w:tab w:val="left" w:pos="0"/>
        </w:tabs>
        <w:spacing w:after="0" w:line="360" w:lineRule="auto"/>
        <w:rPr>
          <w:rFonts w:ascii="Arial" w:eastAsia="Times New Roman" w:hAnsi="Arial" w:cs="Arial"/>
          <w:sz w:val="24"/>
          <w:szCs w:val="24"/>
          <w:lang w:val="mn-MN"/>
        </w:rPr>
      </w:pPr>
    </w:p>
    <w:p w:rsidR="00591079" w:rsidRPr="00CB4E1F" w:rsidRDefault="00591079" w:rsidP="00CD01CF">
      <w:pPr>
        <w:spacing w:after="0" w:line="360" w:lineRule="auto"/>
        <w:jc w:val="center"/>
        <w:rPr>
          <w:rFonts w:ascii="Arial" w:eastAsia="Times New Roman" w:hAnsi="Arial" w:cs="Arial"/>
          <w:sz w:val="24"/>
          <w:szCs w:val="24"/>
          <w:u w:val="single"/>
          <w:lang w:val="mn-MN"/>
        </w:rPr>
      </w:pPr>
      <w:r w:rsidRPr="00CB4E1F">
        <w:rPr>
          <w:rFonts w:ascii="Arial" w:eastAsia="Times New Roman" w:hAnsi="Arial" w:cs="Arial"/>
          <w:sz w:val="24"/>
          <w:szCs w:val="24"/>
          <w:u w:val="single"/>
          <w:lang w:val="mn-MN"/>
        </w:rPr>
        <w:t>БУЛГАН СУМЫН ЗАСАГ ДАРГЫН 2016-2020  ОНЫ</w:t>
      </w:r>
    </w:p>
    <w:p w:rsidR="00591079" w:rsidRPr="00CB4E1F" w:rsidRDefault="00591079" w:rsidP="00CD01CF">
      <w:pPr>
        <w:spacing w:after="0" w:line="360" w:lineRule="auto"/>
        <w:jc w:val="center"/>
        <w:rPr>
          <w:rFonts w:ascii="Arial" w:eastAsia="Times New Roman" w:hAnsi="Arial" w:cs="Arial"/>
          <w:sz w:val="24"/>
          <w:szCs w:val="24"/>
          <w:u w:val="single"/>
          <w:lang w:val="mn-MN"/>
        </w:rPr>
      </w:pPr>
      <w:r w:rsidRPr="00CB4E1F">
        <w:rPr>
          <w:rFonts w:ascii="Arial" w:eastAsia="Times New Roman" w:hAnsi="Arial" w:cs="Arial"/>
          <w:sz w:val="24"/>
          <w:szCs w:val="24"/>
          <w:u w:val="single"/>
          <w:lang w:val="mn-MN"/>
        </w:rPr>
        <w:t>ҮЙЛ АЖИЛЛАГААНЫ  ХӨТӨЛБӨР</w:t>
      </w:r>
    </w:p>
    <w:p w:rsidR="00591079" w:rsidRPr="00CB4E1F" w:rsidRDefault="00591079" w:rsidP="00CD01CF">
      <w:pPr>
        <w:spacing w:after="0" w:line="360" w:lineRule="auto"/>
        <w:jc w:val="both"/>
        <w:rPr>
          <w:rFonts w:ascii="Arial" w:eastAsia="Times New Roman" w:hAnsi="Arial" w:cs="Arial"/>
          <w:sz w:val="24"/>
          <w:szCs w:val="24"/>
          <w:lang w:val="mn-MN"/>
        </w:rPr>
      </w:pPr>
    </w:p>
    <w:p w:rsidR="00591079" w:rsidRPr="00CB4E1F" w:rsidRDefault="00591079" w:rsidP="00CD01CF">
      <w:pPr>
        <w:spacing w:after="0" w:line="360" w:lineRule="auto"/>
        <w:jc w:val="both"/>
        <w:rPr>
          <w:rFonts w:ascii="Arial" w:eastAsia="Times New Roman" w:hAnsi="Arial" w:cs="Arial"/>
          <w:sz w:val="24"/>
          <w:szCs w:val="24"/>
        </w:rPr>
      </w:pPr>
      <w:r w:rsidRPr="00CB4E1F">
        <w:rPr>
          <w:rFonts w:ascii="Arial" w:eastAsia="Times New Roman" w:hAnsi="Arial" w:cs="Arial"/>
          <w:sz w:val="24"/>
          <w:szCs w:val="24"/>
        </w:rPr>
        <w:tab/>
      </w:r>
      <w:r w:rsidR="004A2541" w:rsidRPr="00CB4E1F">
        <w:rPr>
          <w:rFonts w:ascii="Arial" w:eastAsia="Times New Roman" w:hAnsi="Arial" w:cs="Arial"/>
          <w:sz w:val="24"/>
          <w:szCs w:val="24"/>
          <w:lang w:val="mn-MN"/>
        </w:rPr>
        <w:t xml:space="preserve">ЗОРИЛГО нь: </w:t>
      </w:r>
      <w:r w:rsidR="00AC45EF" w:rsidRPr="00CB4E1F">
        <w:rPr>
          <w:rFonts w:ascii="Arial" w:eastAsia="Times New Roman" w:hAnsi="Arial" w:cs="Arial"/>
          <w:sz w:val="24"/>
          <w:szCs w:val="24"/>
          <w:lang w:val="mn-MN"/>
        </w:rPr>
        <w:t>Монгол</w:t>
      </w:r>
      <w:r w:rsidR="00A3113C" w:rsidRPr="00CB4E1F">
        <w:rPr>
          <w:rFonts w:ascii="Arial" w:eastAsia="Times New Roman" w:hAnsi="Arial" w:cs="Arial"/>
          <w:sz w:val="24"/>
          <w:szCs w:val="24"/>
          <w:lang w:val="mn-MN"/>
        </w:rPr>
        <w:t xml:space="preserve"> улсын Зас</w:t>
      </w:r>
      <w:r w:rsidR="00AC45EF" w:rsidRPr="00CB4E1F">
        <w:rPr>
          <w:rFonts w:ascii="Arial" w:eastAsia="Times New Roman" w:hAnsi="Arial" w:cs="Arial"/>
          <w:sz w:val="24"/>
          <w:szCs w:val="24"/>
          <w:lang w:val="mn-MN"/>
        </w:rPr>
        <w:t xml:space="preserve">гийн газар, аймгийн Засаг даргын </w:t>
      </w:r>
      <w:r w:rsidR="00C10BC7">
        <w:rPr>
          <w:rFonts w:ascii="Arial" w:eastAsia="Times New Roman" w:hAnsi="Arial" w:cs="Arial"/>
          <w:sz w:val="24"/>
          <w:szCs w:val="24"/>
          <w:lang w:val="mn-MN"/>
        </w:rPr>
        <w:t>үйл ажиллагааны</w:t>
      </w:r>
      <w:r w:rsidR="00AC45EF" w:rsidRPr="00CB4E1F">
        <w:rPr>
          <w:rFonts w:ascii="Arial" w:eastAsia="Times New Roman" w:hAnsi="Arial" w:cs="Arial"/>
          <w:sz w:val="24"/>
          <w:szCs w:val="24"/>
          <w:lang w:val="mn-MN"/>
        </w:rPr>
        <w:t xml:space="preserve"> хөт</w:t>
      </w:r>
      <w:r w:rsidR="00700C93" w:rsidRPr="00CB4E1F">
        <w:rPr>
          <w:rFonts w:ascii="Arial" w:eastAsia="Times New Roman" w:hAnsi="Arial" w:cs="Arial"/>
          <w:sz w:val="24"/>
          <w:szCs w:val="24"/>
          <w:lang w:val="mn-MN"/>
        </w:rPr>
        <w:t>өлбөр,</w:t>
      </w:r>
      <w:r w:rsidR="00AC45EF" w:rsidRPr="00CB4E1F">
        <w:rPr>
          <w:rFonts w:ascii="Arial" w:eastAsia="Times New Roman" w:hAnsi="Arial" w:cs="Arial"/>
          <w:sz w:val="24"/>
          <w:szCs w:val="24"/>
          <w:lang w:val="mn-MN"/>
        </w:rPr>
        <w:t xml:space="preserve"> </w:t>
      </w:r>
      <w:r w:rsidR="00265D57" w:rsidRPr="00CB4E1F">
        <w:rPr>
          <w:rFonts w:ascii="Arial" w:eastAsia="Times New Roman" w:hAnsi="Arial" w:cs="Arial"/>
          <w:sz w:val="24"/>
          <w:szCs w:val="24"/>
          <w:lang w:val="mn-MN"/>
        </w:rPr>
        <w:t>сумын хөгжлийн хөтөлбөр,</w:t>
      </w:r>
      <w:r w:rsidR="00AC45EF" w:rsidRPr="00CB4E1F">
        <w:rPr>
          <w:rFonts w:ascii="Arial" w:eastAsia="Times New Roman" w:hAnsi="Arial" w:cs="Arial"/>
          <w:sz w:val="24"/>
          <w:szCs w:val="24"/>
          <w:lang w:val="mn-MN"/>
        </w:rPr>
        <w:t>и</w:t>
      </w:r>
      <w:r w:rsidR="00700C93" w:rsidRPr="00CB4E1F">
        <w:rPr>
          <w:rFonts w:ascii="Arial" w:eastAsia="Times New Roman" w:hAnsi="Arial" w:cs="Arial"/>
          <w:sz w:val="24"/>
          <w:szCs w:val="24"/>
          <w:lang w:val="mn-MN"/>
        </w:rPr>
        <w:t>ргэдийн саналд тулгуурлан</w:t>
      </w:r>
      <w:r w:rsidRPr="00CB4E1F">
        <w:rPr>
          <w:rFonts w:ascii="Arial" w:eastAsia="Times New Roman" w:hAnsi="Arial" w:cs="Arial"/>
          <w:sz w:val="24"/>
          <w:szCs w:val="24"/>
          <w:lang w:val="mn-MN"/>
        </w:rPr>
        <w:t xml:space="preserve"> дотоодын хэрэгцээгээ бүрэн хангасан, хөгжсөн иргэдтэй, чөлөөт эдийн засагтай </w:t>
      </w:r>
      <w:r w:rsidR="001D06FC" w:rsidRPr="00CB4E1F">
        <w:rPr>
          <w:rFonts w:ascii="Arial" w:eastAsia="Times New Roman" w:hAnsi="Arial" w:cs="Arial"/>
          <w:sz w:val="24"/>
          <w:szCs w:val="24"/>
          <w:lang w:val="mn-MN"/>
        </w:rPr>
        <w:t>“УЛСЫН ТЭРГҮҮНИЙ СУМ</w:t>
      </w:r>
      <w:r w:rsidRPr="00CB4E1F">
        <w:rPr>
          <w:rFonts w:ascii="Arial" w:eastAsia="Times New Roman" w:hAnsi="Arial" w:cs="Arial"/>
          <w:sz w:val="24"/>
          <w:szCs w:val="24"/>
          <w:lang w:val="mn-MN"/>
        </w:rPr>
        <w:t xml:space="preserve">” болно. </w:t>
      </w:r>
      <w:r w:rsidRPr="00CB4E1F">
        <w:rPr>
          <w:rFonts w:ascii="Arial" w:eastAsia="Times New Roman" w:hAnsi="Arial" w:cs="Arial"/>
          <w:sz w:val="24"/>
          <w:szCs w:val="24"/>
        </w:rPr>
        <w:t xml:space="preserve"> </w:t>
      </w:r>
    </w:p>
    <w:p w:rsidR="00591079" w:rsidRPr="00CB4E1F" w:rsidRDefault="00591079" w:rsidP="00CD01CF">
      <w:pPr>
        <w:spacing w:after="0" w:line="360" w:lineRule="auto"/>
        <w:ind w:firstLine="720"/>
        <w:rPr>
          <w:rFonts w:ascii="Arial" w:eastAsia="Times New Roman" w:hAnsi="Arial" w:cs="Arial"/>
          <w:sz w:val="24"/>
          <w:szCs w:val="24"/>
          <w:u w:val="single"/>
          <w:lang w:val="mn-MN"/>
        </w:rPr>
      </w:pPr>
      <w:r w:rsidRPr="00CB4E1F">
        <w:rPr>
          <w:rFonts w:ascii="Arial" w:eastAsia="Times New Roman" w:hAnsi="Arial" w:cs="Arial"/>
          <w:sz w:val="24"/>
          <w:szCs w:val="24"/>
          <w:u w:val="single"/>
          <w:lang w:val="mn-MN"/>
        </w:rPr>
        <w:t>1.</w:t>
      </w:r>
      <w:r w:rsidR="00AB5B62" w:rsidRPr="00CB4E1F">
        <w:rPr>
          <w:rFonts w:ascii="Arial" w:eastAsia="Times New Roman" w:hAnsi="Arial" w:cs="Arial"/>
          <w:sz w:val="24"/>
          <w:szCs w:val="24"/>
          <w:u w:val="single"/>
          <w:lang w:val="mn-MN"/>
        </w:rPr>
        <w:t>1.</w:t>
      </w:r>
      <w:r w:rsidRPr="00CB4E1F">
        <w:rPr>
          <w:rFonts w:ascii="Arial" w:eastAsia="Times New Roman" w:hAnsi="Arial" w:cs="Arial"/>
          <w:sz w:val="24"/>
          <w:szCs w:val="24"/>
          <w:u w:val="single"/>
          <w:lang w:val="mn-MN"/>
        </w:rPr>
        <w:t>Төрийн байгуулалт, гадаад бодлогыг шинэ шатанд гаргаж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Төрийн байгууллагын удирдлага, албан хаагчдын үүрэг хариуцлагыг дээшлүүлж, иргэд олон нийтийн оролцоог хангасан, ил тод нээлттэй, хүртээмжтэй үйлчилгээг дээдэлсэн мэргэшсэн төрийн албыг бэхжүүлж, үр дүнтэй харилцан ашигтай, найрсаг байдлаар  гадаад улсуудтай хамтын ажиллагааг өргөжүүлнэ.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1.1.1.Ну</w:t>
      </w:r>
      <w:r w:rsidR="004729AE" w:rsidRPr="00CB4E1F">
        <w:rPr>
          <w:rFonts w:ascii="Arial" w:eastAsia="Times New Roman" w:hAnsi="Arial" w:cs="Arial"/>
          <w:sz w:val="24"/>
          <w:szCs w:val="24"/>
          <w:lang w:val="mn-MN"/>
        </w:rPr>
        <w:t xml:space="preserve">тгийн захиргааны байгууллагын </w:t>
      </w:r>
      <w:r w:rsidRPr="00CB4E1F">
        <w:rPr>
          <w:rFonts w:ascii="Arial" w:eastAsia="Times New Roman" w:hAnsi="Arial" w:cs="Arial"/>
          <w:sz w:val="24"/>
          <w:szCs w:val="24"/>
          <w:lang w:val="mn-MN"/>
        </w:rPr>
        <w:t xml:space="preserve"> бүтэц, орон тоог оновчтой болгож, чиг үүргийн давхардлыг арилган, ажлын уялдааг сайжруулан цомхон чадварлаг мэргэшсэн болгоно.</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1.1.2.Сумын бүх байгууллагуудын хамтын ажиллагааг сайжруулж улирал тутам удирдах ажилтны шуурхай зөвлөгөөн хийж, ажлаа дүгнэж зорилтоо тодорхойлон мэдээллээр хангаж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1.1.3.Төрийн албан хаагчдыг үе шаттайгаар сургалтад хамруулж ур чадварыг дээшлүүлнэ.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1.1.4.Төрийн албанд ажиллаж байсан ахмад, дунд үе, залуучуудын төлөөллийн уулзалтыг жил бүр зохион байгуулж гаргасан санал зөвлөмжийг хэрэгжүүлнэ.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1.1.5.Төрийн байгууллагын удирдах болон захиргааны алба хаагчдын үйл ажиллагааг иргэдээр жилд 1 удаа үнэлүүлж, дүгнэлт хийж шаардлагатай арга хэмжээ авч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1.1.6.”Засаг даргын зөвлөл”-ийг салбар бүрийн төлөөллийг оролцуулан байгуулж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1.1.7.Гамшгийн үед ажиллах иж бүрэн төлөвлөгөөг шинэчлэн  боловсруулж мөрдөн, ард иргэдийг гамшгаас урьдчилан сэргийлж, хамгаалах аргад сурган дадлагжуулна.</w:t>
      </w:r>
    </w:p>
    <w:p w:rsidR="00591079" w:rsidRPr="00CB4E1F" w:rsidRDefault="00C86838"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lastRenderedPageBreak/>
        <w:t>1.1.8.Хил хамгааллахад</w:t>
      </w:r>
      <w:r w:rsidR="00591079" w:rsidRPr="00CB4E1F">
        <w:rPr>
          <w:rFonts w:ascii="Arial" w:eastAsia="Times New Roman" w:hAnsi="Arial" w:cs="Arial"/>
          <w:sz w:val="24"/>
          <w:szCs w:val="24"/>
          <w:lang w:val="mn-MN"/>
        </w:rPr>
        <w:t xml:space="preserve"> туслах хүчний үйл ажиллагааг идэвхжүүлж туслах хүчний гишүүдийн урамшуулал үргэлжлүүлэн олгоно.</w:t>
      </w:r>
    </w:p>
    <w:p w:rsidR="009C19E8"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1.1.9.</w:t>
      </w:r>
      <w:r w:rsidR="0046644D" w:rsidRPr="00CB4E1F">
        <w:rPr>
          <w:rFonts w:ascii="Arial" w:eastAsia="Times New Roman" w:hAnsi="Arial" w:cs="Arial"/>
          <w:sz w:val="24"/>
          <w:szCs w:val="24"/>
          <w:lang w:val="mn-MN"/>
        </w:rPr>
        <w:t xml:space="preserve">Хил хамгаалах туслах хүчний зөвлөл, 0130, 305 дугаар ангитай хамтран цэрэг эх оронч чиглэлээр </w:t>
      </w:r>
      <w:r w:rsidR="008F5342" w:rsidRPr="00CB4E1F">
        <w:rPr>
          <w:rFonts w:ascii="Arial" w:eastAsia="Times New Roman" w:hAnsi="Arial" w:cs="Arial"/>
          <w:sz w:val="24"/>
          <w:szCs w:val="24"/>
          <w:lang w:val="mn-MN"/>
        </w:rPr>
        <w:t xml:space="preserve">жилд 1 </w:t>
      </w:r>
      <w:r w:rsidR="0046644D" w:rsidRPr="00CB4E1F">
        <w:rPr>
          <w:rFonts w:ascii="Arial" w:eastAsia="Times New Roman" w:hAnsi="Arial" w:cs="Arial"/>
          <w:sz w:val="24"/>
          <w:szCs w:val="24"/>
          <w:lang w:val="mn-MN"/>
        </w:rPr>
        <w:t>ажил зохион байгуулна.</w:t>
      </w:r>
    </w:p>
    <w:p w:rsidR="00591079" w:rsidRPr="00CB4E1F" w:rsidRDefault="009C19E8"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 xml:space="preserve"> </w:t>
      </w:r>
      <w:r w:rsidR="00591079" w:rsidRPr="00CB4E1F">
        <w:rPr>
          <w:rFonts w:ascii="Arial" w:eastAsia="Times New Roman" w:hAnsi="Arial" w:cs="Arial"/>
          <w:sz w:val="24"/>
          <w:szCs w:val="24"/>
          <w:lang w:val="mn-MN"/>
        </w:rPr>
        <w:t>1.1.10.Тамхины тухай, Шилэн дансны тухай хуулийн хэрэгжилтийг хангаж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1.1.11.”Нээлттэй хаалга”-ны өдөрлөгийг  байгууллага, албат, тасгийн хэмжээнд зохион байгуулна.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1.1.12.Замын хөдөлгөөний аюулгүй байдлыг хангах, авто замын ашиглалтыг сайжруулах зорилгоор 4 замын уулзварт цагдаагийн пост ажиллуулна.</w:t>
      </w:r>
    </w:p>
    <w:p w:rsidR="00591079" w:rsidRPr="00CB4E1F" w:rsidRDefault="002D3DFA"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1.1.13</w:t>
      </w:r>
      <w:r w:rsidR="00591079" w:rsidRPr="00CB4E1F">
        <w:rPr>
          <w:rFonts w:ascii="Arial" w:eastAsia="Times New Roman" w:hAnsi="Arial" w:cs="Arial"/>
          <w:sz w:val="24"/>
          <w:szCs w:val="24"/>
          <w:lang w:val="mn-MN"/>
        </w:rPr>
        <w:t>.Мал хулгайлах гэмт хэрэгтэй тэмцэх зорилгоор малчдын бүлэг нөхөрлөлийг байгуулна.</w:t>
      </w:r>
    </w:p>
    <w:p w:rsidR="00591079" w:rsidRPr="00CB4E1F" w:rsidRDefault="002D3DFA"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1.1.14</w:t>
      </w:r>
      <w:r w:rsidR="00591079" w:rsidRPr="00CB4E1F">
        <w:rPr>
          <w:rFonts w:ascii="Arial" w:eastAsia="Times New Roman" w:hAnsi="Arial" w:cs="Arial"/>
          <w:sz w:val="24"/>
          <w:szCs w:val="24"/>
          <w:lang w:val="mn-MN"/>
        </w:rPr>
        <w:t>.Архидан согтуурахтай хийх тэмцэлийг эрчимжүүлж ”Тайван амгалан Булган” хөтөлбөр хэрэгжүүлж иргэдийг архинаас гаргах сургалт зөвлөгөөн, эмчилгээнд хамруулна.</w:t>
      </w:r>
    </w:p>
    <w:p w:rsidR="00591079" w:rsidRPr="00CB4E1F" w:rsidRDefault="002D3DFA"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1.1.15</w:t>
      </w:r>
      <w:r w:rsidR="00591079" w:rsidRPr="00CB4E1F">
        <w:rPr>
          <w:rFonts w:ascii="Arial" w:eastAsia="Times New Roman" w:hAnsi="Arial" w:cs="Arial"/>
          <w:sz w:val="24"/>
          <w:szCs w:val="24"/>
          <w:lang w:val="mn-MN"/>
        </w:rPr>
        <w:t>.Хөрөнгө оруулагчдын чуулган зохион байгуулна</w:t>
      </w:r>
    </w:p>
    <w:p w:rsidR="00591079" w:rsidRPr="00CB4E1F" w:rsidRDefault="002D3DFA"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1.1.16</w:t>
      </w:r>
      <w:r w:rsidR="00591079" w:rsidRPr="00CB4E1F">
        <w:rPr>
          <w:rFonts w:ascii="Arial" w:eastAsia="Times New Roman" w:hAnsi="Arial" w:cs="Arial"/>
          <w:sz w:val="24"/>
          <w:szCs w:val="24"/>
          <w:lang w:val="mn-MN"/>
        </w:rPr>
        <w:t>.Нутгийн зөвлөл, Олон улсын байгууллагын хамтын ажиллагааг хөгжүүлж, төр-иргэн-хувийн хэвшлийн түншлэлийг бэхжүүлнэ.</w:t>
      </w:r>
      <w:r w:rsidR="00591079" w:rsidRPr="00CB4E1F">
        <w:rPr>
          <w:rFonts w:ascii="Arial" w:eastAsia="Times New Roman" w:hAnsi="Arial" w:cs="Arial"/>
          <w:sz w:val="24"/>
          <w:szCs w:val="24"/>
          <w:lang w:val="mn-MN"/>
        </w:rPr>
        <w:tab/>
      </w:r>
    </w:p>
    <w:p w:rsidR="00591079" w:rsidRPr="00CB4E1F" w:rsidRDefault="002D3DFA"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1.1.17</w:t>
      </w:r>
      <w:r w:rsidR="00591079" w:rsidRPr="00CB4E1F">
        <w:rPr>
          <w:rFonts w:ascii="Arial" w:eastAsia="Times New Roman" w:hAnsi="Arial" w:cs="Arial"/>
          <w:sz w:val="24"/>
          <w:szCs w:val="24"/>
          <w:lang w:val="mn-MN"/>
        </w:rPr>
        <w:t>.Нэг цонхны үйлчилгээг хэрэгжүүлж ажиллана.</w:t>
      </w:r>
    </w:p>
    <w:p w:rsidR="00955E54" w:rsidRPr="00CB4E1F" w:rsidRDefault="002D3DFA"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1.1.18</w:t>
      </w:r>
      <w:r w:rsidR="00955E54" w:rsidRPr="00CB4E1F">
        <w:rPr>
          <w:rFonts w:ascii="Arial" w:eastAsia="Times New Roman" w:hAnsi="Arial" w:cs="Arial"/>
          <w:sz w:val="24"/>
          <w:szCs w:val="24"/>
          <w:lang w:val="mn-MN"/>
        </w:rPr>
        <w:t>.Баг нэмж байгуулна.</w:t>
      </w:r>
    </w:p>
    <w:p w:rsidR="00710326" w:rsidRPr="00CB4E1F" w:rsidRDefault="002D3DFA"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1.1.19</w:t>
      </w:r>
      <w:r w:rsidR="00710326" w:rsidRPr="00CB4E1F">
        <w:rPr>
          <w:rFonts w:ascii="Arial" w:eastAsia="Times New Roman" w:hAnsi="Arial" w:cs="Arial"/>
          <w:sz w:val="24"/>
          <w:szCs w:val="24"/>
          <w:lang w:val="mn-MN"/>
        </w:rPr>
        <w:t>.Багуудын төвийг засварлана.</w:t>
      </w:r>
    </w:p>
    <w:p w:rsidR="00076EE5" w:rsidRPr="00CB4E1F" w:rsidRDefault="005B2BD0"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1.1.20.Залуу б</w:t>
      </w:r>
      <w:r w:rsidR="005E02A5" w:rsidRPr="00CB4E1F">
        <w:rPr>
          <w:rFonts w:ascii="Arial" w:eastAsia="Times New Roman" w:hAnsi="Arial" w:cs="Arial"/>
          <w:sz w:val="24"/>
          <w:szCs w:val="24"/>
          <w:lang w:val="mn-MN"/>
        </w:rPr>
        <w:t>оловсон хүчнийг бодлогын түвшинд дэмжиж ажиллана.</w:t>
      </w:r>
    </w:p>
    <w:p w:rsidR="00591079" w:rsidRPr="00CB4E1F" w:rsidRDefault="00AB5B62"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u w:val="single"/>
          <w:lang w:val="mn-MN"/>
        </w:rPr>
        <w:t>1.2</w:t>
      </w:r>
      <w:r w:rsidR="00591079" w:rsidRPr="00CB4E1F">
        <w:rPr>
          <w:rFonts w:ascii="Arial" w:eastAsia="Times New Roman" w:hAnsi="Arial" w:cs="Arial"/>
          <w:sz w:val="24"/>
          <w:szCs w:val="24"/>
          <w:u w:val="single"/>
          <w:lang w:val="mn-MN"/>
        </w:rPr>
        <w:t>.Гадаад  харилцаа хамтын ажиллагааг бүх талаар дэмжинэ</w:t>
      </w:r>
      <w:r w:rsidR="00591079" w:rsidRPr="00CB4E1F">
        <w:rPr>
          <w:rFonts w:ascii="Arial" w:eastAsia="Times New Roman" w:hAnsi="Arial" w:cs="Arial"/>
          <w:sz w:val="24"/>
          <w:szCs w:val="24"/>
          <w:lang w:val="mn-MN"/>
        </w:rPr>
        <w:t>:</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Гадаад бодлогын залгамж чанар, нэгдмэл байдлыг хадгалж бүс  нутгийн хамтын ажиллагаанд оновчтой оролцож нийгмийн болон худалдаа, эдийн засгийн харилцан ашигтай хамтын ажиллагааг хөгжүүлнэ.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1.2.1.БНХАУ-ын ШУӨЗО-ны Алтай аймгийн Чингэл, Хөх тохой, Цонж аймгийн Чита, Жимсайр, Бор тал аймгийн Баянгол, Ил аймгийн Ховог сайр сумуудтай нийгмийн бүх салбарын хүрээнд байнгын хамтын ажиллагааг өргөтгөнө.</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1.2.2.БНХАУ-ын Алтай аймгийн Чингэл сумтай хамтран хилийн баяр үзэсгэлэн худалдааг тогтмолжуулж  2 жилд 1 удаа  зохион байгуулна.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lastRenderedPageBreak/>
        <w:t>1.2.3.Франц улсын Рубрук тосгон Булган сумын найрамдалт харилцааг хөгжүүлж соёл, боловсрол, эрүүл мэндийн салбарын уламжлалт хамтын ажиллагааг хөгжүүлнэ.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1.2.4.Оросын холбооны Халимаг улстай ах дүүгийн найрамдалт харилцаагаа өргөжүүлж хамтран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1.2.5. Австрали, Тайвань, Солонгос улсын муж, тосгонтой шифийн хүрээнд хамтран ажиллах ажлыг санаачилан эхлүүлнэ.</w:t>
      </w:r>
    </w:p>
    <w:p w:rsidR="00591079" w:rsidRPr="00CB4E1F" w:rsidRDefault="00591079" w:rsidP="00CD01CF">
      <w:pPr>
        <w:spacing w:after="0" w:line="360" w:lineRule="auto"/>
        <w:ind w:firstLine="720"/>
        <w:jc w:val="both"/>
        <w:rPr>
          <w:rFonts w:ascii="Arial" w:hAnsi="Arial" w:cs="Arial"/>
          <w:sz w:val="24"/>
          <w:szCs w:val="24"/>
          <w:u w:val="single"/>
          <w:lang w:val="mn-MN"/>
        </w:rPr>
      </w:pPr>
      <w:r w:rsidRPr="00CB4E1F">
        <w:rPr>
          <w:rFonts w:ascii="Arial" w:hAnsi="Arial" w:cs="Arial"/>
          <w:sz w:val="24"/>
          <w:szCs w:val="24"/>
          <w:lang w:val="mn-MN"/>
        </w:rPr>
        <w:t>ХОЁР</w:t>
      </w:r>
      <w:r w:rsidRPr="00CB4E1F">
        <w:rPr>
          <w:rFonts w:ascii="Arial" w:hAnsi="Arial" w:cs="Arial"/>
          <w:sz w:val="24"/>
          <w:szCs w:val="24"/>
          <w:u w:val="single"/>
          <w:lang w:val="mn-MN"/>
        </w:rPr>
        <w:t>: НИЙГМИЙН БОДЛОГЫН ТАЛААР:</w:t>
      </w:r>
      <w:r w:rsidRPr="00CB4E1F">
        <w:rPr>
          <w:rFonts w:ascii="Arial" w:hAnsi="Arial" w:cs="Arial"/>
          <w:sz w:val="24"/>
          <w:szCs w:val="24"/>
          <w:lang w:val="mn-MN"/>
        </w:rPr>
        <w:t xml:space="preserve"> Төрөөс иргэдэд үзүүлэх үйлчилгээг хүртээмжтэй болгох, ажилгүйдлийг буруулах замаар хүний хөгжлийг хангах. </w:t>
      </w:r>
    </w:p>
    <w:p w:rsidR="00591079" w:rsidRPr="00CB4E1F" w:rsidRDefault="00591079" w:rsidP="00CD01CF">
      <w:pPr>
        <w:spacing w:after="0" w:line="360" w:lineRule="auto"/>
        <w:ind w:firstLine="720"/>
        <w:rPr>
          <w:rFonts w:ascii="Arial" w:hAnsi="Arial" w:cs="Arial"/>
          <w:sz w:val="24"/>
          <w:szCs w:val="24"/>
          <w:lang w:val="mn-MN"/>
        </w:rPr>
      </w:pPr>
      <w:r w:rsidRPr="00CB4E1F">
        <w:rPr>
          <w:rFonts w:ascii="Arial" w:hAnsi="Arial" w:cs="Arial"/>
          <w:sz w:val="24"/>
          <w:szCs w:val="24"/>
          <w:lang w:val="mn-MN"/>
        </w:rPr>
        <w:t>2.</w:t>
      </w:r>
      <w:r w:rsidR="00617703" w:rsidRPr="00CB4E1F">
        <w:rPr>
          <w:rFonts w:ascii="Arial" w:hAnsi="Arial" w:cs="Arial"/>
          <w:sz w:val="24"/>
          <w:szCs w:val="24"/>
          <w:lang w:val="mn-MN"/>
        </w:rPr>
        <w:t>1.</w:t>
      </w:r>
      <w:r w:rsidRPr="00CB4E1F">
        <w:rPr>
          <w:rFonts w:ascii="Arial" w:hAnsi="Arial" w:cs="Arial"/>
          <w:sz w:val="24"/>
          <w:szCs w:val="24"/>
          <w:lang w:val="mn-MN"/>
        </w:rPr>
        <w:t>Боловсролын талаар: Боловсролын үйлчилгээг стандартад суурилсан тогтолцоог бүрдүүлж ажиллана.</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2.1.1. Сумын хэмжээнд байгаа сургуулиудыг нэгтгэн бага, дунд, ахлах сургууль бүхий цогцолбор сургууль болгоно.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2.1.2. Ашиглагдахгүй байгаа дотуур байранд  их засвар хийж, ашиглалтад оруулна.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2.1.3. Жил бүр шилдэг багш, сурагчдыг шалгаруулан, Засаг даргын нэрэмжит шагналаар шагнана.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2.1.4. Минжит Булган  цогцолбор сургуулийн 1 дүгээр  хичээлийн байрны дээвэр халаалтанд их засвар хийнэ.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2.1.5. 12 жилийн 1-р сургуулийн хичээлийн байранд их засвар хийнэ. </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2.1.6</w:t>
      </w:r>
      <w:r w:rsidR="00591079" w:rsidRPr="00CB4E1F">
        <w:rPr>
          <w:rFonts w:ascii="Arial" w:hAnsi="Arial" w:cs="Arial"/>
          <w:sz w:val="24"/>
          <w:szCs w:val="24"/>
          <w:lang w:val="mn-MN"/>
        </w:rPr>
        <w:t>. Яслийн  барилгыг сэргээн засварлана.</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2.1.7</w:t>
      </w:r>
      <w:r w:rsidR="00591079" w:rsidRPr="00CB4E1F">
        <w:rPr>
          <w:rFonts w:ascii="Arial" w:hAnsi="Arial" w:cs="Arial"/>
          <w:sz w:val="24"/>
          <w:szCs w:val="24"/>
          <w:lang w:val="mn-MN"/>
        </w:rPr>
        <w:t xml:space="preserve">. Хүүхдийн цэцэрлэгийн барилгыг ашиглалтад оруулж </w:t>
      </w:r>
      <w:r w:rsidR="00591079" w:rsidRPr="00CB4E1F">
        <w:rPr>
          <w:rFonts w:ascii="Arial" w:hAnsi="Arial" w:cs="Arial"/>
          <w:sz w:val="24"/>
          <w:szCs w:val="24"/>
        </w:rPr>
        <w:t>II</w:t>
      </w:r>
      <w:r w:rsidR="00591079" w:rsidRPr="00CB4E1F">
        <w:rPr>
          <w:rFonts w:ascii="Arial" w:hAnsi="Arial" w:cs="Arial"/>
          <w:sz w:val="24"/>
          <w:szCs w:val="24"/>
          <w:lang w:val="mn-MN"/>
        </w:rPr>
        <w:t xml:space="preserve"> цэцэрлэгийг нээнэ. </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2.1.8</w:t>
      </w:r>
      <w:r w:rsidR="00591079" w:rsidRPr="00CB4E1F">
        <w:rPr>
          <w:rFonts w:ascii="Arial" w:hAnsi="Arial" w:cs="Arial"/>
          <w:sz w:val="24"/>
          <w:szCs w:val="24"/>
          <w:lang w:val="mn-MN"/>
        </w:rPr>
        <w:t xml:space="preserve">. Хүүхдийн цэцэрлэгийг камержүүлна. </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2.1.9</w:t>
      </w:r>
      <w:r w:rsidR="00591079" w:rsidRPr="00CB4E1F">
        <w:rPr>
          <w:rFonts w:ascii="Arial" w:hAnsi="Arial" w:cs="Arial"/>
          <w:sz w:val="24"/>
          <w:szCs w:val="24"/>
          <w:lang w:val="mn-MN"/>
        </w:rPr>
        <w:t xml:space="preserve">. Өвлийн улиралд 2 км –ийн алсаас сургуульд явж буй хүүхдэд автобусын үйлчилгээ нээнэ. </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2.1.10</w:t>
      </w:r>
      <w:r w:rsidR="00591079" w:rsidRPr="00CB4E1F">
        <w:rPr>
          <w:rFonts w:ascii="Arial" w:hAnsi="Arial" w:cs="Arial"/>
          <w:sz w:val="24"/>
          <w:szCs w:val="24"/>
          <w:lang w:val="mn-MN"/>
        </w:rPr>
        <w:t xml:space="preserve">.Хувийн цэцэрлэг, хүүхэд харах үйлчилгээг дэмжинэ. </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2.1.11</w:t>
      </w:r>
      <w:r w:rsidR="00591079" w:rsidRPr="00CB4E1F">
        <w:rPr>
          <w:rFonts w:ascii="Arial" w:hAnsi="Arial" w:cs="Arial"/>
          <w:sz w:val="24"/>
          <w:szCs w:val="24"/>
          <w:lang w:val="mn-MN"/>
        </w:rPr>
        <w:t>. Хүүхдийн хөдөлмөр амралтын зуслан байгуулна.</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2.1.12</w:t>
      </w:r>
      <w:r w:rsidR="00591079" w:rsidRPr="00CB4E1F">
        <w:rPr>
          <w:rFonts w:ascii="Arial" w:hAnsi="Arial" w:cs="Arial"/>
          <w:sz w:val="24"/>
          <w:szCs w:val="24"/>
          <w:lang w:val="mn-MN"/>
        </w:rPr>
        <w:t xml:space="preserve">.Ахмад, эмэгтэйчүүд, залуучуудын холбооны  ажлыг шинэ шатанд гаргана. </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2.1.13</w:t>
      </w:r>
      <w:r w:rsidR="005E55F8" w:rsidRPr="00CB4E1F">
        <w:rPr>
          <w:rFonts w:ascii="Arial" w:hAnsi="Arial" w:cs="Arial"/>
          <w:sz w:val="24"/>
          <w:szCs w:val="24"/>
          <w:lang w:val="mn-MN"/>
        </w:rPr>
        <w:t>. Насан туршийн боловсролын төв нээн ажиллуулна.</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2.1.14</w:t>
      </w:r>
      <w:r w:rsidR="00591079" w:rsidRPr="00CB4E1F">
        <w:rPr>
          <w:rFonts w:ascii="Arial" w:hAnsi="Arial" w:cs="Arial"/>
          <w:sz w:val="24"/>
          <w:szCs w:val="24"/>
          <w:lang w:val="mn-MN"/>
        </w:rPr>
        <w:t xml:space="preserve">. Төв гудамжинд төлбөртэй бие засах газартай болно. </w:t>
      </w:r>
    </w:p>
    <w:p w:rsidR="00591079" w:rsidRPr="00CB4E1F" w:rsidRDefault="00E15060"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2.1.15</w:t>
      </w:r>
      <w:r w:rsidR="00591079" w:rsidRPr="00CB4E1F">
        <w:rPr>
          <w:rFonts w:ascii="Arial" w:hAnsi="Arial" w:cs="Arial"/>
          <w:sz w:val="24"/>
          <w:szCs w:val="24"/>
          <w:lang w:val="mn-MN"/>
        </w:rPr>
        <w:t>. 12 жилийн 1 дүгээр сургуулийн спорт заал барина.</w:t>
      </w:r>
    </w:p>
    <w:p w:rsidR="00591079" w:rsidRPr="00CB4E1F" w:rsidRDefault="00591079" w:rsidP="00CD01CF">
      <w:pPr>
        <w:pStyle w:val="ListParagraph"/>
        <w:spacing w:after="0" w:line="360" w:lineRule="auto"/>
        <w:ind w:left="0" w:firstLine="720"/>
        <w:rPr>
          <w:rFonts w:ascii="Arial" w:hAnsi="Arial" w:cs="Arial"/>
          <w:sz w:val="24"/>
          <w:szCs w:val="24"/>
          <w:lang w:val="mn-MN"/>
        </w:rPr>
      </w:pPr>
      <w:r w:rsidRPr="00CB4E1F">
        <w:rPr>
          <w:rFonts w:ascii="Arial" w:hAnsi="Arial" w:cs="Arial"/>
          <w:sz w:val="24"/>
          <w:szCs w:val="24"/>
          <w:lang w:val="mn-MN"/>
        </w:rPr>
        <w:lastRenderedPageBreak/>
        <w:t xml:space="preserve">2. </w:t>
      </w:r>
      <w:r w:rsidR="001B29EB" w:rsidRPr="00CB4E1F">
        <w:rPr>
          <w:rFonts w:ascii="Arial" w:hAnsi="Arial" w:cs="Arial"/>
          <w:sz w:val="24"/>
          <w:szCs w:val="24"/>
          <w:lang w:val="mn-MN"/>
        </w:rPr>
        <w:t>2.</w:t>
      </w:r>
      <w:r w:rsidRPr="00CB4E1F">
        <w:rPr>
          <w:rFonts w:ascii="Arial" w:hAnsi="Arial" w:cs="Arial"/>
          <w:sz w:val="24"/>
          <w:szCs w:val="24"/>
          <w:lang w:val="mn-MN"/>
        </w:rPr>
        <w:t>Соёл, спортын талаар:Урлаг, спортын салбарыг орон нутгийн онцлогтой уялдуулан хөгжүүлнэ.</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2.2.1. Суманд   спортын ордонг шинээр барина.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2.2.2. Шатрын ордонгийн барилгыг ашиглалтад оруулна.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2.2.3. Соёлын ордонг зохих орон тоо, бүтцээр нь ажиллуулж  их засвар хийж, халаалт, гэрэлтүүлэг, гадна, дотны  тохижилтыг бүрэн шийдвэрлэнэ.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2.2.4. Жангар-2 наадмыг бусад талуудтай хамтран зохион байгуулна.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2.2.5. Торгуудын алдарт бийч, соёлын тэргүүний ажилтан М.Пүрэвжалын нэрэмжит  бий биелэгээний урлагийн наадмыг  4 жилд нэг удаа зохион байгуулна.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2.2.6.</w:t>
      </w:r>
      <w:r w:rsidRPr="00CB4E1F">
        <w:rPr>
          <w:rFonts w:ascii="Arial" w:hAnsi="Arial" w:cs="Arial"/>
          <w:sz w:val="24"/>
          <w:szCs w:val="24"/>
          <w:lang w:val="mn-MN"/>
        </w:rPr>
        <w:tab/>
        <w:t>Улаанбаатар хот, Ховд аймагт  урлаг соёлын арга хэмжээ, үзэсгэлэн худалдааг 4 жилд  нэг удаа зохион байгуулна.</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2.2.7.Байтаг багийн соёл, үйлчилгээний төвийн барилгыг ашиглалтанд оруулна.</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2.2.8.</w:t>
      </w:r>
      <w:r w:rsidRPr="00CB4E1F">
        <w:rPr>
          <w:rFonts w:ascii="Arial" w:hAnsi="Arial" w:cs="Arial"/>
          <w:sz w:val="24"/>
          <w:szCs w:val="24"/>
          <w:lang w:val="mn-MN"/>
        </w:rPr>
        <w:tab/>
        <w:t xml:space="preserve">Аялал жуулчлалыг хөгжүүлж, сумын тэргүүний хүүхэд залуучуудыг ойрын, дундын, холын зайн тойрон аялалд хамруулан тэдний дунд нөхөрсөг, эх оронч хүмүүжил бий болгоно.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2.2.9.Боловсрол,спорт, урлаг соёлын арга хэмжээг  жил бүр зохион байгуулж, оны аваргуудыг  шалгаруулан урамшуулж ажиллана. </w:t>
      </w:r>
    </w:p>
    <w:p w:rsidR="00591079"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2.2.10.Суманд уламжлал болгон зохиогддог баяр наадам, тэмдэглэлт өдрүүдийг шинэ менежментээр зохион байгуулна. </w:t>
      </w:r>
    </w:p>
    <w:p w:rsidR="00591079" w:rsidRPr="00CB4E1F" w:rsidRDefault="000158E2"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2.2.11.Казак үндэсний Айты</w:t>
      </w:r>
      <w:r w:rsidR="00591079" w:rsidRPr="00CB4E1F">
        <w:rPr>
          <w:rFonts w:ascii="Arial" w:hAnsi="Arial" w:cs="Arial"/>
          <w:sz w:val="24"/>
          <w:szCs w:val="24"/>
          <w:lang w:val="mn-MN"/>
        </w:rPr>
        <w:t>с наадам, бүргэдийн баярыг 4 жилд 1 удаа зохион байгуулна.</w:t>
      </w:r>
    </w:p>
    <w:p w:rsidR="005F59A4" w:rsidRPr="00CB4E1F" w:rsidRDefault="00591079"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 xml:space="preserve">2.2.12.Сумын засаг даргын нэрэмжит Волейбол, Сагсны нээлттэй тэмцээнийг   2 жилд   1 удаа зохион байгуулна. </w:t>
      </w:r>
    </w:p>
    <w:p w:rsidR="00591079" w:rsidRPr="00CB4E1F" w:rsidRDefault="005F59A4"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2.2.13.Сургалт үйлдвэрлэлийн төв байгуулна.</w:t>
      </w:r>
      <w:r w:rsidR="00591079" w:rsidRPr="00CB4E1F">
        <w:rPr>
          <w:rFonts w:ascii="Arial" w:hAnsi="Arial" w:cs="Arial"/>
          <w:sz w:val="24"/>
          <w:szCs w:val="24"/>
          <w:lang w:val="mn-MN"/>
        </w:rPr>
        <w:t xml:space="preserve"> </w:t>
      </w:r>
    </w:p>
    <w:p w:rsidR="00F66BEA" w:rsidRPr="00CB4E1F" w:rsidRDefault="00F66BEA"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2.2.14.Минжит Булган цогцолбор сургуулийн 45 жилийн ойг тэмдэглэнэ.</w:t>
      </w:r>
    </w:p>
    <w:p w:rsidR="00EB3364" w:rsidRPr="00CB4E1F" w:rsidRDefault="00EB3364" w:rsidP="00CD01CF">
      <w:pPr>
        <w:pStyle w:val="ListParagraph"/>
        <w:spacing w:after="0" w:line="360" w:lineRule="auto"/>
        <w:ind w:left="0" w:firstLine="720"/>
        <w:jc w:val="both"/>
        <w:rPr>
          <w:rFonts w:ascii="Arial" w:hAnsi="Arial" w:cs="Arial"/>
          <w:sz w:val="24"/>
          <w:szCs w:val="24"/>
          <w:lang w:val="mn-MN"/>
        </w:rPr>
      </w:pPr>
      <w:r w:rsidRPr="00CB4E1F">
        <w:rPr>
          <w:rFonts w:ascii="Arial" w:hAnsi="Arial" w:cs="Arial"/>
          <w:sz w:val="24"/>
          <w:szCs w:val="24"/>
          <w:lang w:val="mn-MN"/>
        </w:rPr>
        <w:t>2.2.15.Биеийн тамирын талбайг Баянсудал</w:t>
      </w:r>
      <w:r w:rsidR="00F67A4F" w:rsidRPr="00CB4E1F">
        <w:rPr>
          <w:rFonts w:ascii="Arial" w:hAnsi="Arial" w:cs="Arial"/>
          <w:sz w:val="24"/>
          <w:szCs w:val="24"/>
          <w:lang w:val="mn-MN"/>
        </w:rPr>
        <w:t xml:space="preserve"> баг, Баазын чиглэлд</w:t>
      </w:r>
      <w:r w:rsidRPr="00CB4E1F">
        <w:rPr>
          <w:rFonts w:ascii="Arial" w:hAnsi="Arial" w:cs="Arial"/>
          <w:sz w:val="24"/>
          <w:szCs w:val="24"/>
          <w:lang w:val="mn-MN"/>
        </w:rPr>
        <w:t xml:space="preserve"> байгуулна.</w:t>
      </w:r>
    </w:p>
    <w:p w:rsidR="00591079" w:rsidRPr="00CB4E1F" w:rsidRDefault="009C3938" w:rsidP="00CD01CF">
      <w:pPr>
        <w:pStyle w:val="ListParagraph"/>
        <w:spacing w:after="0" w:line="360" w:lineRule="auto"/>
        <w:ind w:left="0" w:firstLine="720"/>
        <w:rPr>
          <w:rFonts w:ascii="Arial" w:hAnsi="Arial" w:cs="Arial"/>
          <w:sz w:val="24"/>
          <w:szCs w:val="24"/>
          <w:lang w:val="mn-MN"/>
        </w:rPr>
      </w:pPr>
      <w:r w:rsidRPr="00CB4E1F">
        <w:rPr>
          <w:rFonts w:ascii="Arial" w:hAnsi="Arial" w:cs="Arial"/>
          <w:sz w:val="24"/>
          <w:szCs w:val="24"/>
          <w:lang w:val="mn-MN"/>
        </w:rPr>
        <w:t>2.</w:t>
      </w:r>
      <w:r w:rsidR="00591079" w:rsidRPr="00CB4E1F">
        <w:rPr>
          <w:rFonts w:ascii="Arial" w:hAnsi="Arial" w:cs="Arial"/>
          <w:sz w:val="24"/>
          <w:szCs w:val="24"/>
          <w:lang w:val="mn-MN"/>
        </w:rPr>
        <w:t>3. Эрүүл мэнд:</w:t>
      </w:r>
      <w:r w:rsidR="001C348C" w:rsidRPr="00CB4E1F">
        <w:rPr>
          <w:rFonts w:ascii="Arial" w:hAnsi="Arial" w:cs="Arial"/>
          <w:sz w:val="24"/>
          <w:szCs w:val="24"/>
          <w:lang w:val="mn-MN"/>
        </w:rPr>
        <w:t>Эрүүл мэндийн тусламж үйлчилгээг орон нутгийн хөгжлийн бодлоготой уялдуулан хөгжүүлж, үйлчилгээний ая тухтай, ээлтэй орчин бүрдүүлж ажиллана.</w:t>
      </w:r>
    </w:p>
    <w:p w:rsidR="00591079" w:rsidRPr="00CB4E1F" w:rsidRDefault="00591079" w:rsidP="00CD01CF">
      <w:pPr>
        <w:pStyle w:val="ListParagraph"/>
        <w:spacing w:after="0" w:line="360" w:lineRule="auto"/>
        <w:ind w:left="0" w:firstLine="720"/>
        <w:rPr>
          <w:rFonts w:ascii="Arial" w:hAnsi="Arial" w:cs="Arial"/>
          <w:sz w:val="24"/>
          <w:szCs w:val="24"/>
          <w:lang w:val="mn-MN"/>
        </w:rPr>
      </w:pPr>
      <w:r w:rsidRPr="00CB4E1F">
        <w:rPr>
          <w:rFonts w:ascii="Arial" w:hAnsi="Arial" w:cs="Arial"/>
          <w:sz w:val="24"/>
          <w:szCs w:val="24"/>
          <w:lang w:val="mn-MN"/>
        </w:rPr>
        <w:t>2.3.1 Нэгдсэн эмнэлгийн дотоод сүлжээг цахимжуулна.</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 xml:space="preserve">2.3.2 Нүүдлийн эмнэлэг төсөл хэрэгжүүлж иргэдэд газар дээр нь үйлчилнэ. </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2.3.3. Мэс заслын тоног төхөөрөмжийг шинэчилнэ.</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 xml:space="preserve">2.3.4.Эмч мэргэжилтнүүдийг үе шаттай дадлагажуулан сургана. </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lastRenderedPageBreak/>
        <w:t>2.3.5.Нэгдсэн эмнэлэгт шүдний тасаг шинээр нээж, тоног төхөөрөмжөөр бүрэн хангана.</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 xml:space="preserve">2.3.7.Нэгдсэн эмнэлгийн 50 ортой шинэ барилгыг ашиглалтанд оруулна. </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2.3.8. Бүх нийтийн биеийн тамирыг хөгжүүлэхэд дэмжлэг үзүүлж ажиллана.</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2.3.9. Булган өрхийн эрүүл мэндийн төвийг барилгажуулах ТЭЗҮ хийх ажлыг эхлүүлнэ.</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2.3.10. Гемодиализын аппарат суурилуулна.</w:t>
      </w:r>
    </w:p>
    <w:p w:rsidR="00DF45C7" w:rsidRPr="00CB4E1F" w:rsidRDefault="00DF45C7"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2.3.11.Баянсудал, Байтаг багийг хүний эмчтэй болгоно.</w:t>
      </w:r>
    </w:p>
    <w:p w:rsidR="006919FD" w:rsidRPr="00CB4E1F" w:rsidRDefault="006919FD"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2.3.12.Уламжлалт эмчилгээний тасаг бий болгоно.</w:t>
      </w:r>
    </w:p>
    <w:p w:rsidR="006919FD" w:rsidRPr="00CB4E1F" w:rsidRDefault="006919FD"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2.3.13.103 дуудлага бий болгоно.</w:t>
      </w:r>
    </w:p>
    <w:p w:rsidR="00591079" w:rsidRPr="00CB4E1F" w:rsidRDefault="009C3938" w:rsidP="00CD01CF">
      <w:pPr>
        <w:spacing w:after="0" w:line="360" w:lineRule="auto"/>
        <w:ind w:firstLine="720"/>
        <w:rPr>
          <w:rFonts w:ascii="Arial" w:hAnsi="Arial" w:cs="Arial"/>
          <w:sz w:val="24"/>
          <w:szCs w:val="24"/>
          <w:lang w:val="mn-MN"/>
        </w:rPr>
      </w:pPr>
      <w:r w:rsidRPr="00CB4E1F">
        <w:rPr>
          <w:rFonts w:ascii="Arial" w:hAnsi="Arial" w:cs="Arial"/>
          <w:sz w:val="24"/>
          <w:szCs w:val="24"/>
          <w:lang w:val="mn-MN"/>
        </w:rPr>
        <w:t>2.</w:t>
      </w:r>
      <w:r w:rsidR="00591079" w:rsidRPr="00CB4E1F">
        <w:rPr>
          <w:rFonts w:ascii="Arial" w:hAnsi="Arial" w:cs="Arial"/>
          <w:sz w:val="24"/>
          <w:szCs w:val="24"/>
          <w:lang w:val="mn-MN"/>
        </w:rPr>
        <w:t>4.Хөдөлмөр эрхлэлт,  нийгмийн хамгааллын талаар:</w:t>
      </w:r>
      <w:r w:rsidR="005B7951" w:rsidRPr="00CB4E1F">
        <w:rPr>
          <w:rFonts w:ascii="Arial" w:hAnsi="Arial" w:cs="Arial"/>
          <w:sz w:val="24"/>
          <w:szCs w:val="24"/>
          <w:lang w:val="mn-MN"/>
        </w:rPr>
        <w:t>Ажилгүйдлийн түвш</w:t>
      </w:r>
      <w:r w:rsidR="00CB3B3F" w:rsidRPr="00CB4E1F">
        <w:rPr>
          <w:rFonts w:ascii="Arial" w:hAnsi="Arial" w:cs="Arial"/>
          <w:sz w:val="24"/>
          <w:szCs w:val="24"/>
          <w:lang w:val="mn-MN"/>
        </w:rPr>
        <w:t>инг бууруулж, зах зээлд нийцсэн</w:t>
      </w:r>
      <w:r w:rsidR="00B37BE9" w:rsidRPr="00CB4E1F">
        <w:rPr>
          <w:rFonts w:ascii="Arial" w:hAnsi="Arial" w:cs="Arial"/>
          <w:sz w:val="24"/>
          <w:szCs w:val="24"/>
          <w:lang w:val="mn-MN"/>
        </w:rPr>
        <w:t xml:space="preserve"> ажлын байр</w:t>
      </w:r>
      <w:r w:rsidR="00CB3B3F" w:rsidRPr="00CB4E1F">
        <w:rPr>
          <w:rFonts w:ascii="Arial" w:hAnsi="Arial" w:cs="Arial"/>
          <w:sz w:val="24"/>
          <w:szCs w:val="24"/>
          <w:lang w:val="mn-MN"/>
        </w:rPr>
        <w:t xml:space="preserve"> </w:t>
      </w:r>
      <w:r w:rsidR="00B37BE9" w:rsidRPr="00CB4E1F">
        <w:rPr>
          <w:rFonts w:ascii="Arial" w:hAnsi="Arial" w:cs="Arial"/>
          <w:sz w:val="24"/>
          <w:szCs w:val="24"/>
          <w:lang w:val="mn-MN"/>
        </w:rPr>
        <w:t>бий болгоно.</w:t>
      </w:r>
    </w:p>
    <w:p w:rsidR="00591079" w:rsidRPr="00CB4E1F" w:rsidRDefault="00591079" w:rsidP="00CD01CF">
      <w:pPr>
        <w:spacing w:after="0" w:line="360" w:lineRule="auto"/>
        <w:ind w:firstLine="720"/>
        <w:rPr>
          <w:rFonts w:ascii="Arial" w:hAnsi="Arial" w:cs="Arial"/>
          <w:sz w:val="24"/>
          <w:szCs w:val="24"/>
          <w:lang w:val="mn-MN"/>
        </w:rPr>
      </w:pPr>
      <w:r w:rsidRPr="00CB4E1F">
        <w:rPr>
          <w:rFonts w:ascii="Arial" w:hAnsi="Arial" w:cs="Arial"/>
          <w:sz w:val="24"/>
          <w:szCs w:val="24"/>
          <w:lang w:val="mn-MN"/>
        </w:rPr>
        <w:t xml:space="preserve">2.4.1.Жижиг дунд үйлдвэрлэлийг  хөгжүүлэн дэмжих замаар жилд 50 доошгүй хүнийг ажлын байраар хангана. </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 xml:space="preserve">2.4.2.Сумын хэмжээнд үйлдвэрлэл үйлчилгээ эрхэлж буй ААН, иргэдийг бүх талаар дэмжин, шинээр жижиг дунд үйлдвэрлэл эрхлэгчдийг  төсөл хөтөлбөрт хамруулна. </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2.4.3.Ахмад настан, хөгжлийн бэрхшээлтэй, зорилтод бүлгүүдэд чиглэсэн нийгмийн хамгааллын бодлого боловсруулж ажиллана.</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2.4.4.Эмнэлэгийн албан хаагчдын 30 айлын, цагдаагийн албан хаагчдын 8 айлын орон сууц шинээр барьж ашиглалтанд оруулна.</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2.4.5.Залуучуудын чөлөөт цагаа зөв боловсон өнгөрүүлэх нийтийн эзэмшлийн талбай бий болгоно.</w:t>
      </w:r>
    </w:p>
    <w:p w:rsidR="006A0D1E"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2.4.6.Цагаан уул амралтын газар ахмадуудыг амруулах ажлыг үргэлжлүүлэн хийнэ.</w:t>
      </w:r>
    </w:p>
    <w:p w:rsidR="004C565A" w:rsidRPr="00CB4E1F" w:rsidRDefault="008926AB"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2.4.7</w:t>
      </w:r>
      <w:r w:rsidR="004A4463" w:rsidRPr="00CB4E1F">
        <w:rPr>
          <w:rFonts w:ascii="Arial" w:hAnsi="Arial" w:cs="Arial"/>
          <w:sz w:val="24"/>
          <w:szCs w:val="24"/>
          <w:lang w:val="mn-MN"/>
        </w:rPr>
        <w:t>.</w:t>
      </w:r>
      <w:r w:rsidR="00297872" w:rsidRPr="00CB4E1F">
        <w:rPr>
          <w:rFonts w:ascii="Arial" w:hAnsi="Arial" w:cs="Arial"/>
          <w:sz w:val="24"/>
          <w:szCs w:val="24"/>
          <w:lang w:val="mn-MN"/>
        </w:rPr>
        <w:t>М</w:t>
      </w:r>
      <w:r w:rsidR="004C565A" w:rsidRPr="00CB4E1F">
        <w:rPr>
          <w:rFonts w:ascii="Arial" w:hAnsi="Arial" w:cs="Arial"/>
          <w:sz w:val="24"/>
          <w:szCs w:val="24"/>
          <w:lang w:val="mn-MN"/>
        </w:rPr>
        <w:t>алчид, хувиараа хөдөлмөр эрхлэгчид, тодорхой хөдөлмөр эрхлээгүй иргэдийн нийгмийн даатгалын хамрагдалтыг нэмэгдүүлнэ.</w:t>
      </w:r>
    </w:p>
    <w:p w:rsidR="004C565A" w:rsidRPr="00CB4E1F" w:rsidRDefault="004C565A"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2.4.8.Ажилсан жил, тэтгэвэрийн даатгалын шимтгэлийг нөхөн тооцох тухай хуулинд хамрагдаж шимтгэлээ төлж чадаагүй эмзэг бүлгийн иргэдийн асуудлыг шийдвэрлэнэ.</w:t>
      </w:r>
    </w:p>
    <w:p w:rsidR="004C565A" w:rsidRPr="00CB4E1F" w:rsidRDefault="004C565A"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2.4.9.Эмнэлэг, хөдөлмөр магадлах комисс хурлын ажиллах нөхцөл иргэдэд үйлчлэх эрүүл ахуйн шаардлага хангасан орчинг сайжруулна.</w:t>
      </w:r>
    </w:p>
    <w:p w:rsidR="00591079" w:rsidRPr="00CB4E1F" w:rsidRDefault="00591079" w:rsidP="00CD01CF">
      <w:pPr>
        <w:spacing w:after="0" w:line="360" w:lineRule="auto"/>
        <w:ind w:firstLine="720"/>
        <w:rPr>
          <w:rFonts w:ascii="Arial" w:hAnsi="Arial" w:cs="Arial"/>
          <w:sz w:val="24"/>
          <w:szCs w:val="24"/>
          <w:u w:val="single"/>
          <w:lang w:val="mn-MN"/>
        </w:rPr>
      </w:pPr>
      <w:r w:rsidRPr="00CB4E1F">
        <w:rPr>
          <w:rFonts w:ascii="Arial" w:hAnsi="Arial" w:cs="Arial"/>
          <w:sz w:val="24"/>
          <w:szCs w:val="24"/>
          <w:lang w:val="mn-MN"/>
        </w:rPr>
        <w:t>ГУРАВ</w:t>
      </w:r>
      <w:r w:rsidRPr="00CB4E1F">
        <w:rPr>
          <w:rFonts w:ascii="Arial" w:hAnsi="Arial" w:cs="Arial"/>
          <w:sz w:val="24"/>
          <w:szCs w:val="24"/>
        </w:rPr>
        <w:t xml:space="preserve">. </w:t>
      </w:r>
      <w:r w:rsidRPr="00CB4E1F">
        <w:rPr>
          <w:rFonts w:ascii="Arial" w:hAnsi="Arial" w:cs="Arial"/>
          <w:sz w:val="24"/>
          <w:szCs w:val="24"/>
          <w:u w:val="single"/>
        </w:rPr>
        <w:t>ХАА, Б</w:t>
      </w:r>
      <w:r w:rsidRPr="00CB4E1F">
        <w:rPr>
          <w:rFonts w:ascii="Arial" w:hAnsi="Arial" w:cs="Arial"/>
          <w:sz w:val="24"/>
          <w:szCs w:val="24"/>
          <w:u w:val="single"/>
          <w:lang w:val="mn-MN"/>
        </w:rPr>
        <w:t>АЙГАЛЬ ОРЧИН, АЯЛАЛ ЖУУЛЧЛАЛЫН ХҮРЭЭНД:</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lastRenderedPageBreak/>
        <w:t>Мал аж ахуйн талаар:</w:t>
      </w:r>
      <w:r w:rsidRPr="00CB4E1F">
        <w:rPr>
          <w:rFonts w:ascii="Arial" w:hAnsi="Arial" w:cs="Arial"/>
          <w:color w:val="000000" w:themeColor="text1"/>
          <w:sz w:val="24"/>
          <w:szCs w:val="24"/>
          <w:lang w:val="mn-MN"/>
        </w:rPr>
        <w:t>Бэлчээрийг шинжлэх ухааны үндэслэлтэй ашигладаг уламжлалт аргад түшиглэн орон нутгийн түвшинд мөрдөж дунд хугацааны хөтөлбөр батлуулж уур амьсгалын өөрчлөлтөд зохицсон бэлчээрийн таваарлаг ашиг  шим өндөртэй эрчимжсэн мал аж ахуйг дэмжин хөгжүүлнэ .</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3.1.1.</w:t>
      </w:r>
      <w:r w:rsidR="00591079" w:rsidRPr="00CB4E1F">
        <w:rPr>
          <w:rFonts w:ascii="Arial" w:hAnsi="Arial" w:cs="Arial"/>
          <w:color w:val="000000" w:themeColor="text1"/>
          <w:sz w:val="24"/>
          <w:szCs w:val="24"/>
          <w:lang w:val="mn-MN"/>
        </w:rPr>
        <w:t>Нутгийн шилмэл омгийн торгууд хонь ,мөнгөн сорт ямаа ,жороо морины чанар тоо толгойг нэмэгдүүлнэ.</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3.1.2.</w:t>
      </w:r>
      <w:r w:rsidR="00591079" w:rsidRPr="00CB4E1F">
        <w:rPr>
          <w:rFonts w:ascii="Arial" w:hAnsi="Arial" w:cs="Arial"/>
          <w:color w:val="000000" w:themeColor="text1"/>
          <w:sz w:val="24"/>
          <w:szCs w:val="24"/>
          <w:lang w:val="mn-MN"/>
        </w:rPr>
        <w:t>Эрчимжсэн мал аж  ахуй эрхлэгчдийг төсөл хөтөлбөр бодлогоор дэмжиж ,фермерийн аж ахуйг нэмэгдүүлэх бодлого баримтлана.</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3.1.3.</w:t>
      </w:r>
      <w:r w:rsidR="00591079" w:rsidRPr="00CB4E1F">
        <w:rPr>
          <w:rFonts w:ascii="Arial" w:hAnsi="Arial" w:cs="Arial"/>
          <w:color w:val="000000" w:themeColor="text1"/>
          <w:sz w:val="24"/>
          <w:szCs w:val="24"/>
          <w:lang w:val="mn-MN"/>
        </w:rPr>
        <w:t xml:space="preserve">Малжуулах төслийг үргэлжлүүлж малчдын хоршоо, нөхөрлөлийг бүх талаар дэмжинэ </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3.1.4</w:t>
      </w:r>
      <w:r w:rsidR="00591079" w:rsidRPr="00CB4E1F">
        <w:rPr>
          <w:rFonts w:ascii="Arial" w:hAnsi="Arial" w:cs="Arial"/>
          <w:color w:val="000000" w:themeColor="text1"/>
          <w:sz w:val="24"/>
          <w:szCs w:val="24"/>
          <w:lang w:val="mn-MN"/>
        </w:rPr>
        <w:t>.Халдварт өвчнөөс урьдчилан сэргийлэх арга хэмжээг тогтмолжуулж хөдөөний багуудыг  тарилга, угаалгын  хашаатай болгоно.</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3.1.5.</w:t>
      </w:r>
      <w:r w:rsidR="00591079" w:rsidRPr="00CB4E1F">
        <w:rPr>
          <w:rFonts w:ascii="Arial" w:hAnsi="Arial" w:cs="Arial"/>
          <w:color w:val="000000" w:themeColor="text1"/>
          <w:sz w:val="24"/>
          <w:szCs w:val="24"/>
          <w:lang w:val="mn-MN"/>
        </w:rPr>
        <w:t>Бэлчээрийн усан хангамжийг нэмэгдүүлэх зорилгоор худаг уст цэгийг нэмэгдүүлнэ.</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3.1.6.</w:t>
      </w:r>
      <w:r w:rsidR="00591079" w:rsidRPr="00CB4E1F">
        <w:rPr>
          <w:rFonts w:ascii="Arial" w:hAnsi="Arial" w:cs="Arial"/>
          <w:color w:val="000000" w:themeColor="text1"/>
          <w:sz w:val="24"/>
          <w:szCs w:val="24"/>
          <w:lang w:val="mn-MN"/>
        </w:rPr>
        <w:t xml:space="preserve">Бэлчээрийн ургац, даац тодорхойлох ажлыг холбогдох газруудтай хамтарч жил бүр хийж  МАА-н өвөлжилт хаваржилтын  бүс нутгийг тогтоож тогтоол шийдвэрийг  мөрдүүлж ажиллана.  </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3.1.7.</w:t>
      </w:r>
      <w:r w:rsidR="00591079" w:rsidRPr="00CB4E1F">
        <w:rPr>
          <w:rFonts w:ascii="Arial" w:hAnsi="Arial" w:cs="Arial"/>
          <w:color w:val="000000" w:themeColor="text1"/>
          <w:sz w:val="24"/>
          <w:szCs w:val="24"/>
          <w:lang w:val="mn-MN"/>
        </w:rPr>
        <w:t>Туслах аж ахуйг хөгжүүлнэ.</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3.1.8</w:t>
      </w:r>
      <w:r w:rsidR="00591079" w:rsidRPr="00CB4E1F">
        <w:rPr>
          <w:rFonts w:ascii="Arial" w:hAnsi="Arial" w:cs="Arial"/>
          <w:color w:val="000000" w:themeColor="text1"/>
          <w:sz w:val="24"/>
          <w:szCs w:val="24"/>
          <w:lang w:val="mn-MN"/>
        </w:rPr>
        <w:t>.Мал,  махны экспортыг дэмжиж ажиллана.</w:t>
      </w:r>
    </w:p>
    <w:p w:rsidR="00591079"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3.1.9</w:t>
      </w:r>
      <w:r w:rsidR="00591079" w:rsidRPr="00CB4E1F">
        <w:rPr>
          <w:rFonts w:ascii="Arial" w:hAnsi="Arial" w:cs="Arial"/>
          <w:color w:val="000000" w:themeColor="text1"/>
          <w:sz w:val="24"/>
          <w:szCs w:val="24"/>
          <w:lang w:val="mn-MN"/>
        </w:rPr>
        <w:t>.Малчин өрхүүдэд цаг агаарын мэдээг гар утаснаасаа мессежээр авах үйлчилгээг МерсиКор  олон улсын байгууллагатай хамтран зохион байгуулна.</w:t>
      </w:r>
    </w:p>
    <w:p w:rsidR="008206EF" w:rsidRPr="00CB4E1F" w:rsidRDefault="00FD5A2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3.1.10</w:t>
      </w:r>
      <w:r w:rsidR="00531D6B" w:rsidRPr="00CB4E1F">
        <w:rPr>
          <w:rFonts w:ascii="Arial" w:hAnsi="Arial" w:cs="Arial"/>
          <w:color w:val="000000" w:themeColor="text1"/>
          <w:sz w:val="24"/>
          <w:szCs w:val="24"/>
          <w:lang w:val="mn-MN"/>
        </w:rPr>
        <w:t>. Сум, багт өвс тэжээлийн фондыг бий болгоно.</w:t>
      </w:r>
    </w:p>
    <w:p w:rsidR="00591079" w:rsidRPr="00CB4E1F" w:rsidRDefault="00E874B6"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3.2.</w:t>
      </w:r>
      <w:r w:rsidR="00591079" w:rsidRPr="00CB4E1F">
        <w:rPr>
          <w:rFonts w:ascii="Arial" w:hAnsi="Arial" w:cs="Arial"/>
          <w:color w:val="000000" w:themeColor="text1"/>
          <w:sz w:val="24"/>
          <w:szCs w:val="24"/>
          <w:lang w:val="mn-MN"/>
        </w:rPr>
        <w:t>Газар тариаланг хөгжүүлэх хүрээнд.Ард иргэдийн газар тариалан эрхлэлтийг нэмэгдүүлж орон нутагт   тариалсан төмс,хүнсний ногоогоор дотоодын хэрэгцээг бүрэн хангах арга хэмжээг зохион байгуулж ,ногоо хадгалах стандартын зоорь барих санал санаачлагыг дэмжинэ.</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3.2.1.Малчид, тариаланчид дунд оврын трактор, комбайн,техник, тоног төхөөрөмжөөр хангаж ажиллана.</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3.2.2 Усны эхүүдийг сайжруулж  жилд 2 км –ээс доошгүй суваг шуудуу сэргээн засварлаж усалгаатай хадлан, тариалалтыг нэмэгдүүлнэ.</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3.2.3.Жил бүр 50-аас доошгүй өрхөд 5 хүртэл модыг үнэ төлбөргүй олгож,  “жимс жимсгэнэ”-ний  үйлдвэрлэлийг дэмжинэ.</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3.2.4.Тэжээлийн ургамал тариалах ажлыг дэмжинэ.</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lastRenderedPageBreak/>
        <w:t xml:space="preserve">3.3 Байгаль орчныг нөхөн сэргээх чиглэлээр: </w:t>
      </w:r>
      <w:r w:rsidR="00A86417" w:rsidRPr="00CB4E1F">
        <w:rPr>
          <w:rFonts w:ascii="Arial" w:hAnsi="Arial" w:cs="Arial"/>
          <w:color w:val="000000" w:themeColor="text1"/>
          <w:sz w:val="24"/>
          <w:szCs w:val="24"/>
          <w:lang w:val="mn-MN"/>
        </w:rPr>
        <w:t>Байгаль орчноо хамгаалах, нөхөн сэргээх, зөв зохистой ашиглах байгаль экологийн тэнцвэртэй байдлыг бий болгоно.</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3.3.1.Байгаль орчныг хамгаалах, зөв зохистой ашиглах,нөхөн сэргээх, хөтөлбөрийг шинэчлэн  хэрэгжилтийг хангаж ажиллана.</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3.3.2.Улсын болон орон нутгийн тусгай хамгаалалттай газар нутгийн хэмжээг нэмэгдүүлнэ.</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3.3.3.Ойн болон, ан амьтад, усны тооллого явуулж  байршил  тогтоож мэдээллийн санг баяжуулна.</w:t>
      </w:r>
    </w:p>
    <w:p w:rsidR="00591079" w:rsidRPr="00CB4E1F" w:rsidRDefault="00CD01CF" w:rsidP="00CD01CF">
      <w:pPr>
        <w:tabs>
          <w:tab w:val="left" w:pos="709"/>
        </w:tabs>
        <w:spacing w:after="0" w:line="360" w:lineRule="auto"/>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ab/>
      </w:r>
      <w:r w:rsidR="00BD21C8" w:rsidRPr="00CB4E1F">
        <w:rPr>
          <w:rFonts w:ascii="Arial" w:hAnsi="Arial" w:cs="Arial"/>
          <w:color w:val="000000" w:themeColor="text1"/>
          <w:sz w:val="24"/>
          <w:szCs w:val="24"/>
          <w:lang w:val="mn-MN"/>
        </w:rPr>
        <w:t>3.3.4</w:t>
      </w:r>
      <w:r w:rsidR="00591079" w:rsidRPr="00CB4E1F">
        <w:rPr>
          <w:rFonts w:ascii="Arial" w:hAnsi="Arial" w:cs="Arial"/>
          <w:color w:val="000000" w:themeColor="text1"/>
          <w:sz w:val="24"/>
          <w:szCs w:val="24"/>
          <w:lang w:val="mn-MN"/>
        </w:rPr>
        <w:t>.Төсөл, хөтөлбөр ойн болон байгаль хамгаалах нөхөрлөлүүдийг бодлогоор дэмжинэ.</w:t>
      </w:r>
    </w:p>
    <w:p w:rsidR="00591079" w:rsidRPr="00CB4E1F" w:rsidRDefault="00BD21C8"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3.3.5</w:t>
      </w:r>
      <w:r w:rsidR="00591079" w:rsidRPr="00CB4E1F">
        <w:rPr>
          <w:rFonts w:ascii="Arial" w:hAnsi="Arial" w:cs="Arial"/>
          <w:color w:val="000000" w:themeColor="text1"/>
          <w:sz w:val="24"/>
          <w:szCs w:val="24"/>
          <w:lang w:val="mn-MN"/>
        </w:rPr>
        <w:t>.Суурьшлийн бүсэд ус хангамжийн эх үүсвэрийн хайгуул судалгаа хийж  ундны цэвэр усны хэрэглээг нэмэгдүүлнэ.</w:t>
      </w:r>
    </w:p>
    <w:p w:rsidR="00591079" w:rsidRPr="00CB4E1F" w:rsidRDefault="00BD21C8"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3.3.6</w:t>
      </w:r>
      <w:r w:rsidR="00591079" w:rsidRPr="00CB4E1F">
        <w:rPr>
          <w:rFonts w:ascii="Arial" w:hAnsi="Arial" w:cs="Arial"/>
          <w:color w:val="000000" w:themeColor="text1"/>
          <w:sz w:val="24"/>
          <w:szCs w:val="24"/>
          <w:lang w:val="mn-MN"/>
        </w:rPr>
        <w:t>. Жил бүр 1-ээс доошгүй булаг шандны эхийг хамгаалан тохижуулна.</w:t>
      </w:r>
    </w:p>
    <w:p w:rsidR="00591079" w:rsidRPr="00CB4E1F" w:rsidRDefault="00591079"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w:t>
      </w:r>
      <w:r w:rsidR="00BD21C8" w:rsidRPr="00CB4E1F">
        <w:rPr>
          <w:rFonts w:ascii="Arial" w:hAnsi="Arial" w:cs="Arial"/>
          <w:color w:val="000000" w:themeColor="text1"/>
          <w:sz w:val="24"/>
          <w:szCs w:val="24"/>
          <w:lang w:val="mn-MN"/>
        </w:rPr>
        <w:t>.3.7</w:t>
      </w:r>
      <w:r w:rsidRPr="00CB4E1F">
        <w:rPr>
          <w:rFonts w:ascii="Arial" w:hAnsi="Arial" w:cs="Arial"/>
          <w:color w:val="000000" w:themeColor="text1"/>
          <w:sz w:val="24"/>
          <w:szCs w:val="24"/>
          <w:lang w:val="mn-MN"/>
        </w:rPr>
        <w:t>.Баянгол багийн Багирын эхэнд 1000м</w:t>
      </w:r>
      <w:r w:rsidRPr="00CB4E1F">
        <w:rPr>
          <w:rFonts w:ascii="Arial" w:hAnsi="Arial" w:cs="Arial"/>
          <w:color w:val="000000" w:themeColor="text1"/>
          <w:sz w:val="24"/>
          <w:szCs w:val="24"/>
          <w:vertAlign w:val="superscript"/>
          <w:lang w:val="mn-MN"/>
        </w:rPr>
        <w:t>3</w:t>
      </w:r>
      <w:r w:rsidRPr="00CB4E1F">
        <w:rPr>
          <w:rFonts w:ascii="Arial" w:hAnsi="Arial" w:cs="Arial"/>
          <w:color w:val="000000" w:themeColor="text1"/>
          <w:sz w:val="24"/>
          <w:szCs w:val="24"/>
          <w:lang w:val="mn-MN"/>
        </w:rPr>
        <w:t xml:space="preserve"> усан сан бий болгоно.</w:t>
      </w:r>
    </w:p>
    <w:p w:rsidR="00591079" w:rsidRPr="00CB4E1F" w:rsidRDefault="00BD21C8"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3.3.8</w:t>
      </w:r>
      <w:r w:rsidR="00591079" w:rsidRPr="00CB4E1F">
        <w:rPr>
          <w:rFonts w:ascii="Arial" w:hAnsi="Arial" w:cs="Arial"/>
          <w:color w:val="000000" w:themeColor="text1"/>
          <w:sz w:val="24"/>
          <w:szCs w:val="24"/>
          <w:lang w:val="mn-MN"/>
        </w:rPr>
        <w:t>. Байгууллагын гадна талбайн ногоон байгууламжийг нэмэгдүүлнэ.</w:t>
      </w:r>
    </w:p>
    <w:p w:rsidR="00591079" w:rsidRPr="00CB4E1F" w:rsidRDefault="00BD21C8"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3.3.9</w:t>
      </w:r>
      <w:r w:rsidR="00591079" w:rsidRPr="00CB4E1F">
        <w:rPr>
          <w:rFonts w:ascii="Arial" w:hAnsi="Arial" w:cs="Arial"/>
          <w:color w:val="000000" w:themeColor="text1"/>
          <w:sz w:val="24"/>
          <w:szCs w:val="24"/>
          <w:lang w:val="mn-MN"/>
        </w:rPr>
        <w:t>.Албан байгууллагуудыг цэвэр усны систем  инженерийн байгууламжид холбох ажлыг эхлүүлнэ.</w:t>
      </w:r>
    </w:p>
    <w:p w:rsidR="00591079" w:rsidRPr="00CB4E1F" w:rsidRDefault="00BD21C8"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3.3.10</w:t>
      </w:r>
      <w:r w:rsidR="00867B22" w:rsidRPr="00CB4E1F">
        <w:rPr>
          <w:rFonts w:ascii="Arial" w:hAnsi="Arial" w:cs="Arial"/>
          <w:color w:val="000000" w:themeColor="text1"/>
          <w:sz w:val="24"/>
          <w:szCs w:val="24"/>
          <w:lang w:val="mn-MN"/>
        </w:rPr>
        <w:t>.</w:t>
      </w:r>
      <w:r w:rsidR="00591079" w:rsidRPr="00CB4E1F">
        <w:rPr>
          <w:rFonts w:ascii="Arial" w:hAnsi="Arial" w:cs="Arial"/>
          <w:color w:val="000000" w:themeColor="text1"/>
          <w:sz w:val="24"/>
          <w:szCs w:val="24"/>
          <w:lang w:val="mn-MN"/>
        </w:rPr>
        <w:t>Минжний амьдрах орчинг сайжруулах, хамгаалах зорилгоор ойролцоох айл өрхөд хариуцуулан хамгаалуулах ажлыг зохион байгуулна.</w:t>
      </w:r>
    </w:p>
    <w:p w:rsidR="00591079" w:rsidRPr="00CB4E1F" w:rsidRDefault="00BD21C8"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3.3.11</w:t>
      </w:r>
      <w:r w:rsidR="00591079" w:rsidRPr="00CB4E1F">
        <w:rPr>
          <w:rFonts w:ascii="Arial" w:hAnsi="Arial" w:cs="Arial"/>
          <w:color w:val="000000" w:themeColor="text1"/>
          <w:sz w:val="24"/>
          <w:szCs w:val="24"/>
          <w:lang w:val="mn-MN"/>
        </w:rPr>
        <w:t>.Харгайтын Даадайн рашаан,Гурван хүүхэд уулыг орон нутгийн тусгай хамгаалалтанд авч орон нутгийн аялал жуулчлалын бүс  болгон тохижуулна.</w:t>
      </w:r>
    </w:p>
    <w:p w:rsidR="00591079" w:rsidRPr="00CB4E1F" w:rsidRDefault="00A437CC"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3.4.</w:t>
      </w:r>
      <w:r w:rsidR="00591079" w:rsidRPr="00CB4E1F">
        <w:rPr>
          <w:rFonts w:ascii="Arial" w:hAnsi="Arial" w:cs="Arial"/>
          <w:color w:val="000000" w:themeColor="text1"/>
          <w:sz w:val="24"/>
          <w:szCs w:val="24"/>
          <w:lang w:val="mn-MN"/>
        </w:rPr>
        <w:t xml:space="preserve"> Газар зохион байгуулалтын талаар: </w:t>
      </w:r>
      <w:r w:rsidR="00AE1261" w:rsidRPr="00CB4E1F">
        <w:rPr>
          <w:rFonts w:ascii="Arial" w:hAnsi="Arial" w:cs="Arial"/>
          <w:color w:val="000000" w:themeColor="text1"/>
          <w:sz w:val="24"/>
          <w:szCs w:val="24"/>
          <w:lang w:val="mn-MN"/>
        </w:rPr>
        <w:t>Орчны бохирдлыг бууруулах замаар иргэдийн эрүүл аюулгүй орчинд амьдрах нөхцөлийг бүрдүүлнэ.</w:t>
      </w:r>
    </w:p>
    <w:p w:rsidR="00591079" w:rsidRPr="00CB4E1F" w:rsidRDefault="00A437CC"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3.4</w:t>
      </w:r>
      <w:r w:rsidR="00CC56C9" w:rsidRPr="00CB4E1F">
        <w:rPr>
          <w:rFonts w:ascii="Arial" w:hAnsi="Arial" w:cs="Arial"/>
          <w:color w:val="000000" w:themeColor="text1"/>
          <w:sz w:val="24"/>
          <w:szCs w:val="24"/>
          <w:lang w:val="mn-MN"/>
        </w:rPr>
        <w:t>.1</w:t>
      </w:r>
      <w:r w:rsidR="00591079" w:rsidRPr="00CB4E1F">
        <w:rPr>
          <w:rFonts w:ascii="Arial" w:hAnsi="Arial" w:cs="Arial"/>
          <w:color w:val="000000" w:themeColor="text1"/>
          <w:sz w:val="24"/>
          <w:szCs w:val="24"/>
          <w:lang w:val="mn-MN"/>
        </w:rPr>
        <w:t>.Хог хаягдлын төвлөрсөн цэг тогтоож одоо байгаа хог хаягдлыг булах ажлыг тогтмол хийнэ.</w:t>
      </w:r>
    </w:p>
    <w:p w:rsidR="00591079" w:rsidRPr="00CB4E1F" w:rsidRDefault="00A437CC"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3.4</w:t>
      </w:r>
      <w:r w:rsidR="00CC56C9" w:rsidRPr="00CB4E1F">
        <w:rPr>
          <w:rFonts w:ascii="Arial" w:hAnsi="Arial" w:cs="Arial"/>
          <w:color w:val="000000" w:themeColor="text1"/>
          <w:sz w:val="24"/>
          <w:szCs w:val="24"/>
          <w:lang w:val="mn-MN"/>
        </w:rPr>
        <w:t>.2</w:t>
      </w:r>
      <w:r w:rsidR="00591079" w:rsidRPr="00CB4E1F">
        <w:rPr>
          <w:rFonts w:ascii="Arial" w:hAnsi="Arial" w:cs="Arial"/>
          <w:color w:val="000000" w:themeColor="text1"/>
          <w:sz w:val="24"/>
          <w:szCs w:val="24"/>
          <w:lang w:val="mn-MN"/>
        </w:rPr>
        <w:t xml:space="preserve"> Монгол Улсын иргэнд гэр бүлийн хэрэгцээний зориулалтаар газар өмчлүүлэх ажлыг эрчимжүүлж, сумын хэмжээнд иргэдэд газар өмчлүүлэх, эзэмшүүлэх, ашиглуулах,газар төлөвлөлтийг нэмэгдүүлнэ.</w:t>
      </w:r>
    </w:p>
    <w:p w:rsidR="00591079" w:rsidRPr="00CB4E1F" w:rsidRDefault="00A437CC" w:rsidP="00CD01CF">
      <w:pPr>
        <w:spacing w:after="0" w:line="360" w:lineRule="auto"/>
        <w:ind w:firstLine="720"/>
        <w:jc w:val="both"/>
        <w:rPr>
          <w:rFonts w:ascii="Arial" w:hAnsi="Arial" w:cs="Arial"/>
          <w:color w:val="000000" w:themeColor="text1"/>
          <w:sz w:val="24"/>
          <w:szCs w:val="24"/>
          <w:lang w:val="mn-MN"/>
        </w:rPr>
      </w:pPr>
      <w:r w:rsidRPr="00CB4E1F">
        <w:rPr>
          <w:rFonts w:ascii="Arial" w:hAnsi="Arial" w:cs="Arial"/>
          <w:color w:val="000000" w:themeColor="text1"/>
          <w:sz w:val="24"/>
          <w:szCs w:val="24"/>
          <w:lang w:val="mn-MN"/>
        </w:rPr>
        <w:t>3.4</w:t>
      </w:r>
      <w:r w:rsidR="00CC56C9" w:rsidRPr="00CB4E1F">
        <w:rPr>
          <w:rFonts w:ascii="Arial" w:hAnsi="Arial" w:cs="Arial"/>
          <w:color w:val="000000" w:themeColor="text1"/>
          <w:sz w:val="24"/>
          <w:szCs w:val="24"/>
          <w:lang w:val="mn-MN"/>
        </w:rPr>
        <w:t>.3</w:t>
      </w:r>
      <w:r w:rsidR="00591079" w:rsidRPr="00CB4E1F">
        <w:rPr>
          <w:rFonts w:ascii="Arial" w:hAnsi="Arial" w:cs="Arial"/>
          <w:color w:val="000000" w:themeColor="text1"/>
          <w:sz w:val="24"/>
          <w:szCs w:val="24"/>
          <w:lang w:val="mn-MN"/>
        </w:rPr>
        <w:t>, Хууль бус аргаар ашигт малтмал олборлосны нөлөөгөөр эвдрэлд орж эзэнгүй орхигдсон газруудыг  төсөл хөтөлбөрийн хүрээнд,бичил уурхай эрхлэгчдээр нөхөн сэргээлт хийлгэж  хамгаалалтад авна.</w:t>
      </w:r>
    </w:p>
    <w:p w:rsidR="00591079" w:rsidRPr="00CB4E1F" w:rsidRDefault="00A437CC"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3.5</w:t>
      </w:r>
      <w:r w:rsidR="00591079" w:rsidRPr="00CB4E1F">
        <w:rPr>
          <w:rFonts w:ascii="Arial" w:eastAsia="Times New Roman" w:hAnsi="Arial" w:cs="Arial"/>
          <w:sz w:val="24"/>
          <w:szCs w:val="24"/>
          <w:lang w:val="mn-MN"/>
        </w:rPr>
        <w:t>.Байгаль орчинд ээлтэй, эдийн засгийн үр ашигтай аялал жуулчлал хөгжүүлнэ.</w:t>
      </w:r>
    </w:p>
    <w:p w:rsidR="00591079" w:rsidRPr="00CB4E1F" w:rsidRDefault="00A437CC"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lastRenderedPageBreak/>
        <w:t>3.5</w:t>
      </w:r>
      <w:r w:rsidR="00591079" w:rsidRPr="00CB4E1F">
        <w:rPr>
          <w:rFonts w:ascii="Arial" w:eastAsia="Times New Roman" w:hAnsi="Arial" w:cs="Arial"/>
          <w:sz w:val="24"/>
          <w:szCs w:val="24"/>
          <w:lang w:val="mn-MN"/>
        </w:rPr>
        <w:t>.1.Аялал жуулчлал хөгжүүлэх сонирхолтой иргэд, ААН-тэй хамтарч ажиллана.</w:t>
      </w:r>
    </w:p>
    <w:p w:rsidR="00591079" w:rsidRPr="00CB4E1F" w:rsidRDefault="00A437CC"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3.5</w:t>
      </w:r>
      <w:r w:rsidR="00591079" w:rsidRPr="00CB4E1F">
        <w:rPr>
          <w:rFonts w:ascii="Arial" w:eastAsia="Times New Roman" w:hAnsi="Arial" w:cs="Arial"/>
          <w:sz w:val="24"/>
          <w:szCs w:val="24"/>
          <w:lang w:val="mn-MN"/>
        </w:rPr>
        <w:t>.2.Алтай аймаг ,Чингэл сумтай хамтран”өдрийн аялал жуулчлал”-ыг  хөгжүүлнэ.</w:t>
      </w:r>
    </w:p>
    <w:p w:rsidR="006A0D1E" w:rsidRPr="00CB4E1F" w:rsidRDefault="00A437CC" w:rsidP="00CD01CF">
      <w:pPr>
        <w:pStyle w:val="ListParagraph"/>
        <w:spacing w:after="0" w:line="360" w:lineRule="auto"/>
        <w:ind w:left="0"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3.5</w:t>
      </w:r>
      <w:r w:rsidR="00591079" w:rsidRPr="00CB4E1F">
        <w:rPr>
          <w:rFonts w:ascii="Arial" w:eastAsia="Times New Roman" w:hAnsi="Arial" w:cs="Arial"/>
          <w:sz w:val="24"/>
          <w:szCs w:val="24"/>
          <w:lang w:val="mn-MN"/>
        </w:rPr>
        <w:t>.3.Аялал жуулчлалын бүс бий болгох талаар бодлого  боловсруулж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Дөрөв:</w:t>
      </w:r>
      <w:r w:rsidRPr="00CB4E1F">
        <w:rPr>
          <w:rFonts w:ascii="Arial" w:eastAsia="Times New Roman" w:hAnsi="Arial" w:cs="Arial"/>
          <w:sz w:val="24"/>
          <w:szCs w:val="24"/>
          <w:u w:val="single"/>
          <w:lang w:val="mn-MN"/>
        </w:rPr>
        <w:t>ТӨСӨВ, САНХҮҮ, ЭДИЙН ЗАСГИЙН БОДЛОГЫН ХҮРЭЭНД:</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Төсвийн ил, тод байдлыг хэрэгжүүлж удирдлага, санхүүгийн ажилтнуудыг чадавхижуулах, төсвийн төлөвлөлт зарцуулалтыг сайжруулж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4.1.</w:t>
      </w:r>
      <w:r w:rsidR="00A437CC" w:rsidRPr="00CB4E1F">
        <w:rPr>
          <w:rFonts w:ascii="Arial" w:eastAsia="Times New Roman" w:hAnsi="Arial" w:cs="Arial"/>
          <w:sz w:val="24"/>
          <w:szCs w:val="24"/>
          <w:lang w:val="mn-MN"/>
        </w:rPr>
        <w:t>1.</w:t>
      </w:r>
      <w:r w:rsidRPr="00CB4E1F">
        <w:rPr>
          <w:rFonts w:ascii="Arial" w:eastAsia="Times New Roman" w:hAnsi="Arial" w:cs="Arial"/>
          <w:sz w:val="24"/>
          <w:szCs w:val="24"/>
          <w:lang w:val="mn-MN"/>
        </w:rPr>
        <w:t>Татварын орлогыг нэр төрлөөр нь жигд ханган ажиллана.</w:t>
      </w:r>
    </w:p>
    <w:p w:rsidR="00591079" w:rsidRPr="00CB4E1F" w:rsidRDefault="00A437CC"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4.1.2.</w:t>
      </w:r>
      <w:r w:rsidR="00591079" w:rsidRPr="00CB4E1F">
        <w:rPr>
          <w:rFonts w:ascii="Arial" w:eastAsia="Times New Roman" w:hAnsi="Arial" w:cs="Arial"/>
          <w:sz w:val="24"/>
          <w:szCs w:val="24"/>
          <w:lang w:val="mn-MN"/>
        </w:rPr>
        <w:t>Улсын болон , орон нутгийн төсөв, төсөл, хөтөлбөр хандив, зээл тусламжийн хүрээнд бий болсон хөрөнгийг бүртгэлд бүрэн хамруулж, хадгалалт ашиглалтыг сайжруулна.</w:t>
      </w:r>
    </w:p>
    <w:p w:rsidR="00591079" w:rsidRPr="00CB4E1F" w:rsidRDefault="00490AA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w:t>
      </w:r>
      <w:r w:rsidR="00A437CC" w:rsidRPr="00CB4E1F">
        <w:rPr>
          <w:rFonts w:ascii="Arial" w:eastAsia="Times New Roman" w:hAnsi="Arial" w:cs="Arial"/>
          <w:sz w:val="24"/>
          <w:szCs w:val="24"/>
          <w:lang w:val="mn-MN"/>
        </w:rPr>
        <w:t>1.</w:t>
      </w:r>
      <w:r w:rsidRPr="00CB4E1F">
        <w:rPr>
          <w:rFonts w:ascii="Arial" w:eastAsia="Times New Roman" w:hAnsi="Arial" w:cs="Arial"/>
          <w:sz w:val="24"/>
          <w:szCs w:val="24"/>
          <w:lang w:val="mn-MN"/>
        </w:rPr>
        <w:t>3</w:t>
      </w:r>
      <w:r w:rsidR="00591079" w:rsidRPr="00CB4E1F">
        <w:rPr>
          <w:rFonts w:ascii="Arial" w:eastAsia="Times New Roman" w:hAnsi="Arial" w:cs="Arial"/>
          <w:sz w:val="24"/>
          <w:szCs w:val="24"/>
          <w:lang w:val="mn-MN"/>
        </w:rPr>
        <w:t>.Орон нутгийн хөгжлийн сан,сум хөгжүүлэх сан, ОУБ-аас хэрэгжүүлэх төсөл, хөтөлбөрийн үйл ажиллагааг ил, тод нээлттэй хэлэлцүүлэн, хэрэгжилтэнд хяналт тавьж ажиллана.</w:t>
      </w:r>
    </w:p>
    <w:p w:rsidR="00591079" w:rsidRPr="00CB4E1F" w:rsidRDefault="00490AA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w:t>
      </w:r>
      <w:r w:rsidR="00A437CC" w:rsidRPr="00CB4E1F">
        <w:rPr>
          <w:rFonts w:ascii="Arial" w:eastAsia="Times New Roman" w:hAnsi="Arial" w:cs="Arial"/>
          <w:sz w:val="24"/>
          <w:szCs w:val="24"/>
          <w:lang w:val="mn-MN"/>
        </w:rPr>
        <w:t>1.</w:t>
      </w:r>
      <w:r w:rsidRPr="00CB4E1F">
        <w:rPr>
          <w:rFonts w:ascii="Arial" w:eastAsia="Times New Roman" w:hAnsi="Arial" w:cs="Arial"/>
          <w:sz w:val="24"/>
          <w:szCs w:val="24"/>
          <w:lang w:val="mn-MN"/>
        </w:rPr>
        <w:t>4</w:t>
      </w:r>
      <w:r w:rsidR="00591079" w:rsidRPr="00CB4E1F">
        <w:rPr>
          <w:rFonts w:ascii="Arial" w:eastAsia="Times New Roman" w:hAnsi="Arial" w:cs="Arial"/>
          <w:sz w:val="24"/>
          <w:szCs w:val="24"/>
          <w:lang w:val="mn-MN"/>
        </w:rPr>
        <w:t>.Ярантын боомтод ажиллах татварын байцаагчыг ажиллах нөхцөлөөр хангана.</w:t>
      </w:r>
    </w:p>
    <w:p w:rsidR="00591079" w:rsidRPr="00CB4E1F" w:rsidRDefault="00490AA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w:t>
      </w:r>
      <w:r w:rsidR="00A437CC" w:rsidRPr="00CB4E1F">
        <w:rPr>
          <w:rFonts w:ascii="Arial" w:eastAsia="Times New Roman" w:hAnsi="Arial" w:cs="Arial"/>
          <w:sz w:val="24"/>
          <w:szCs w:val="24"/>
          <w:lang w:val="mn-MN"/>
        </w:rPr>
        <w:t>1.</w:t>
      </w:r>
      <w:r w:rsidRPr="00CB4E1F">
        <w:rPr>
          <w:rFonts w:ascii="Arial" w:eastAsia="Times New Roman" w:hAnsi="Arial" w:cs="Arial"/>
          <w:sz w:val="24"/>
          <w:szCs w:val="24"/>
          <w:lang w:val="mn-MN"/>
        </w:rPr>
        <w:t>5</w:t>
      </w:r>
      <w:r w:rsidR="00591079" w:rsidRPr="00CB4E1F">
        <w:rPr>
          <w:rFonts w:ascii="Arial" w:eastAsia="Times New Roman" w:hAnsi="Arial" w:cs="Arial"/>
          <w:sz w:val="24"/>
          <w:szCs w:val="24"/>
          <w:lang w:val="mn-MN"/>
        </w:rPr>
        <w:t>.Төсвийн байгууллагуудыг  өндөр хурдны сүлжээнд холбон,төрийн сангийн  программыг шинчилнэ.</w:t>
      </w:r>
    </w:p>
    <w:p w:rsidR="00591079" w:rsidRPr="00CB4E1F" w:rsidRDefault="00490AA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w:t>
      </w:r>
      <w:r w:rsidR="00A437CC" w:rsidRPr="00CB4E1F">
        <w:rPr>
          <w:rFonts w:ascii="Arial" w:eastAsia="Times New Roman" w:hAnsi="Arial" w:cs="Arial"/>
          <w:sz w:val="24"/>
          <w:szCs w:val="24"/>
          <w:lang w:val="mn-MN"/>
        </w:rPr>
        <w:t>1.</w:t>
      </w:r>
      <w:r w:rsidRPr="00CB4E1F">
        <w:rPr>
          <w:rFonts w:ascii="Arial" w:eastAsia="Times New Roman" w:hAnsi="Arial" w:cs="Arial"/>
          <w:sz w:val="24"/>
          <w:szCs w:val="24"/>
          <w:lang w:val="mn-MN"/>
        </w:rPr>
        <w:t>6</w:t>
      </w:r>
      <w:r w:rsidR="00591079" w:rsidRPr="00CB4E1F">
        <w:rPr>
          <w:rFonts w:ascii="Arial" w:eastAsia="Times New Roman" w:hAnsi="Arial" w:cs="Arial"/>
          <w:sz w:val="24"/>
          <w:szCs w:val="24"/>
          <w:lang w:val="mn-MN"/>
        </w:rPr>
        <w:t>.Өмчийн мэдээллийн сан бүрдүүлж, бүртгэлийг цахимд шилжүүлэх ажлыг зохион байгуулна.</w:t>
      </w:r>
    </w:p>
    <w:p w:rsidR="00591079" w:rsidRPr="00CB4E1F" w:rsidRDefault="00490AA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w:t>
      </w:r>
      <w:r w:rsidR="00A437CC" w:rsidRPr="00CB4E1F">
        <w:rPr>
          <w:rFonts w:ascii="Arial" w:eastAsia="Times New Roman" w:hAnsi="Arial" w:cs="Arial"/>
          <w:sz w:val="24"/>
          <w:szCs w:val="24"/>
          <w:lang w:val="mn-MN"/>
        </w:rPr>
        <w:t>1.</w:t>
      </w:r>
      <w:r w:rsidRPr="00CB4E1F">
        <w:rPr>
          <w:rFonts w:ascii="Arial" w:eastAsia="Times New Roman" w:hAnsi="Arial" w:cs="Arial"/>
          <w:sz w:val="24"/>
          <w:szCs w:val="24"/>
          <w:lang w:val="mn-MN"/>
        </w:rPr>
        <w:t>7</w:t>
      </w:r>
      <w:r w:rsidR="00591079" w:rsidRPr="00CB4E1F">
        <w:rPr>
          <w:rFonts w:ascii="Arial" w:eastAsia="Times New Roman" w:hAnsi="Arial" w:cs="Arial"/>
          <w:sz w:val="24"/>
          <w:szCs w:val="24"/>
          <w:lang w:val="mn-MN"/>
        </w:rPr>
        <w:t>.Худалдан авах ажиллагааг ил тод болгож, аж ахуйн нэгж, байгууллагуудад өрсөлдөх тэгш боломжийг хангана.</w:t>
      </w:r>
    </w:p>
    <w:p w:rsidR="00591079" w:rsidRPr="00CB4E1F" w:rsidRDefault="00490AA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w:t>
      </w:r>
      <w:r w:rsidR="00A437CC" w:rsidRPr="00CB4E1F">
        <w:rPr>
          <w:rFonts w:ascii="Arial" w:eastAsia="Times New Roman" w:hAnsi="Arial" w:cs="Arial"/>
          <w:sz w:val="24"/>
          <w:szCs w:val="24"/>
          <w:lang w:val="mn-MN"/>
        </w:rPr>
        <w:t>1.</w:t>
      </w:r>
      <w:r w:rsidRPr="00CB4E1F">
        <w:rPr>
          <w:rFonts w:ascii="Arial" w:eastAsia="Times New Roman" w:hAnsi="Arial" w:cs="Arial"/>
          <w:sz w:val="24"/>
          <w:szCs w:val="24"/>
          <w:lang w:val="mn-MN"/>
        </w:rPr>
        <w:t>8</w:t>
      </w:r>
      <w:r w:rsidR="00591079" w:rsidRPr="00CB4E1F">
        <w:rPr>
          <w:rFonts w:ascii="Arial" w:eastAsia="Times New Roman" w:hAnsi="Arial" w:cs="Arial"/>
          <w:sz w:val="24"/>
          <w:szCs w:val="24"/>
          <w:lang w:val="mn-MN"/>
        </w:rPr>
        <w:t>.Эдийн засгийн үр ашигтай, төсөл, хөтөлбөрийг сурталчлан дотоод, гадаадын хөрөнгө оруулагчдыг татах , дэмжин, төр, хувийн хэвшлийн түншлэлийн оновчтой  хэлбэрийг сонгон үр ашигтай хамтын ажиллагааг бүрдүүлэн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4.2.Үйлдвэр үйлчилгээний чиглэлээр:</w:t>
      </w:r>
      <w:r w:rsidR="00E56D02" w:rsidRPr="00CB4E1F">
        <w:rPr>
          <w:rFonts w:ascii="Arial" w:eastAsia="Times New Roman" w:hAnsi="Arial" w:cs="Arial"/>
          <w:sz w:val="24"/>
          <w:szCs w:val="24"/>
          <w:lang w:val="mn-MN"/>
        </w:rPr>
        <w:t>Бизнес эрхлэх таатай орчинг бүрдүүлж ажлын байрыг нэмэгдүүлнэ.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4.2.1.Барилгын хөнгөн блок, өнгөлгөөний тоосго, явган хүний замны боржур, модон эдлэлийн үйл ажиллагааг дэмжиж  хүчин чадлыг нэмэгдүүлнэ.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4.2.2.Хүнсний бүтээгдэхүүний захыг шинжилгээний багаж төхөөрөмжөөр хангана.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lastRenderedPageBreak/>
        <w:t>4.2.3.Төмс,хүнсний ногоо, жимс, жимсгэнэ, мах, махан бүтээгдэхүүн боловсруулах цех, үйлдвэрийг бүх талаар дэмжинэ.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4.2.4.Хог, хаягдал  дахин боловсруулах жижиг дунд үйлдвэрийг дэмжинэ.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4.2.5.”Намрын өнгө” “Бизнесийн хөгжил” хилийн  үзэсгэлэн худалдааг Ховд аймгийн Мерсикор олон улсын байгууллага, зэргэлдээ аймгуудтай жил бүр зохион байгуулна.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4.2.6.Булган бренд бүтээгдэхүүний нэр төрлийг нэмэгдүүлж, Булганд үйлдвэрлэв үзэсгэлэн худалдааг тогтмолжуулна.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4.2.7.Бизнес инкубатор төвийг бий болгоно.</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 xml:space="preserve">4.2.8.Орон нутгийн телевизтэй болж </w:t>
      </w:r>
      <w:r w:rsidRPr="00CB4E1F">
        <w:rPr>
          <w:rFonts w:ascii="Arial" w:eastAsia="Times New Roman" w:hAnsi="Arial" w:cs="Arial"/>
          <w:sz w:val="24"/>
          <w:szCs w:val="24"/>
        </w:rPr>
        <w:t xml:space="preserve">FM </w:t>
      </w:r>
      <w:r w:rsidRPr="00CB4E1F">
        <w:rPr>
          <w:rFonts w:ascii="Arial" w:eastAsia="Times New Roman" w:hAnsi="Arial" w:cs="Arial"/>
          <w:sz w:val="24"/>
          <w:szCs w:val="24"/>
          <w:lang w:val="mn-MN"/>
        </w:rPr>
        <w:t>радио үйлчилгээг  эхлүүлнэ.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4.2.9.Түлшний захын ажлыг дэмжиж ажиллана.</w:t>
      </w:r>
    </w:p>
    <w:p w:rsidR="00591079" w:rsidRPr="00CB4E1F" w:rsidRDefault="00591079" w:rsidP="00CD01CF">
      <w:pPr>
        <w:spacing w:after="0" w:line="360" w:lineRule="auto"/>
        <w:ind w:firstLine="720"/>
        <w:jc w:val="both"/>
        <w:rPr>
          <w:rFonts w:ascii="Arial" w:eastAsia="Times New Roman" w:hAnsi="Arial" w:cs="Arial"/>
          <w:sz w:val="24"/>
          <w:szCs w:val="24"/>
          <w:u w:val="single"/>
          <w:lang w:val="mn-MN"/>
        </w:rPr>
      </w:pPr>
      <w:r w:rsidRPr="00CB4E1F">
        <w:rPr>
          <w:rFonts w:ascii="Arial" w:eastAsia="Times New Roman" w:hAnsi="Arial" w:cs="Arial"/>
          <w:sz w:val="24"/>
          <w:szCs w:val="24"/>
          <w:lang w:val="mn-MN"/>
        </w:rPr>
        <w:t>4.3.Дэд бүтэц:</w:t>
      </w:r>
      <w:r w:rsidRPr="00CB4E1F">
        <w:rPr>
          <w:rFonts w:ascii="Arial" w:eastAsia="Times New Roman" w:hAnsi="Arial" w:cs="Arial"/>
          <w:sz w:val="24"/>
          <w:szCs w:val="24"/>
          <w:u w:val="single"/>
          <w:lang w:val="mn-MN"/>
        </w:rPr>
        <w:t>Байгаль орчинд ээлтэй дэд бүтцийг бий болгоно.</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4.3.1.Концессийн гэрээгээр Булган, Үенч хоорондын замыг холбоно.</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4.3.2.Булган суманд авто тээврийн шалган нэвтрүүлэх бүрэн тоноглосон пост ажиллуулж, тээврийн хэрэгсэлд даацын хяналтыг тавьж, авто замын ашиглалтыг сайжруулна.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4.3.3.Булган Байтаг боомтын хүчин чадлыг нэмэгдүүлж, үйлчилгээг өргөжүүлэн хатуу хучилттай авто замаар холбоно.</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4.3.4. Авто вокзалын үйлчилгээг өргөжүүлж, сумын дотор автобусны үйлчилгээг эхлүүлнэ.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4.3.5.Булган суманд тээвэр ложистикийн төв байгуулна.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4.3.6.Байтаг. Ярантын боомтын ерөнхий төлөвлөгөөг хийлгэж, хөгжлийн цэгцтэй бодлогыг боловсруулж үйл ажиллагааг өргөжүүлнэ.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4.3.7.Хот тохижилтын алба байгуулна.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4.3.8. 04 шугамыг шинэчлэн цахилгаан хангамжийг сайжруулна.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4.3.9.Булган сумыг сэргээгдэх эрчим хүчний эх үүсвэртэй болгоно.</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4.3.10.Сумын төв дотор цемент нь  зам нэмж тавина.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4.3.11.Сумын төвийн замын уулзваруудад гэрлэн дохио тавьж камержуулах ажлыг эхлүүлнэ.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4.3.12.Иргэдэд чөлөөт цагаа зөв боловсон өнгөрүүлэх иж бүрэн талбай бий болгоно.</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4.3.13.Гэр хороололд жишиг гудамж бий болгож үйлчилгээний газруудыг  хаягжуулах ажлыг хийнэ.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lastRenderedPageBreak/>
        <w:t>4.3.14.Алагтолгой, Баянгол, Байтаг багуудад гүүр барих, Ендэртийн гүүрийг засварлах ажлыг эхлүүлнэ.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4.3.15.Алагтолгой, Баянгол, Байтаг багийг эрчим хүчинд холбох ажлыг судалж шийдвэрлүүнэ.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4.3.16.Давхарт толгойн барилга барих ажлыг холбогдох газарт асуудал тавьж шийдвэрлүүлнэ.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 xml:space="preserve">4.3.17.Баянсудал багийн соёлын төвд засвар хийж халаалттай болгоно. </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4.3.18. Сумын төвлөрсөн хогийн цэгийг цэгцлэнэ.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4.3.19.Улаанбаатар, Ховд ,Булган чиглэлийн онгоцны нислэгийг үргэлжлүүлнэ.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4.3.20.Орон ну</w:t>
      </w:r>
      <w:r w:rsidR="002A656D" w:rsidRPr="00CB4E1F">
        <w:rPr>
          <w:rFonts w:ascii="Arial" w:eastAsia="Times New Roman" w:hAnsi="Arial" w:cs="Arial"/>
          <w:sz w:val="24"/>
          <w:szCs w:val="24"/>
          <w:lang w:val="mn-MN"/>
        </w:rPr>
        <w:t>тгийн өмчит ”Их цоохор нуур” ХХК</w:t>
      </w:r>
      <w:r w:rsidRPr="00CB4E1F">
        <w:rPr>
          <w:rFonts w:ascii="Arial" w:eastAsia="Times New Roman" w:hAnsi="Arial" w:cs="Arial"/>
          <w:sz w:val="24"/>
          <w:szCs w:val="24"/>
          <w:lang w:val="mn-MN"/>
        </w:rPr>
        <w:t>-</w:t>
      </w:r>
      <w:r w:rsidR="00002B11" w:rsidRPr="00CB4E1F">
        <w:rPr>
          <w:rFonts w:ascii="Arial" w:eastAsia="Times New Roman" w:hAnsi="Arial" w:cs="Arial"/>
          <w:sz w:val="24"/>
          <w:szCs w:val="24"/>
          <w:lang w:val="mn-MN"/>
        </w:rPr>
        <w:t xml:space="preserve">ны үйл ажиллагааг дэмжиж  </w:t>
      </w:r>
      <w:r w:rsidRPr="00CB4E1F">
        <w:rPr>
          <w:rFonts w:ascii="Arial" w:eastAsia="Times New Roman" w:hAnsi="Arial" w:cs="Arial"/>
          <w:sz w:val="24"/>
          <w:szCs w:val="24"/>
          <w:lang w:val="mn-MN"/>
        </w:rPr>
        <w:t>иргэдийг ажлын байраар хангаж, сумын төсөв бүрдүүлэлтийг нэмэгдүүлнэ.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4.3.21.Төрийн албан хаагч, иргэдийг  орон сууцаар хангах ажлыг эхлүүлнэ.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4.3.22.Сумын хөгжлийн төлөвлөгөөг шинээр боловсруулж, хөрөнгө оруулалтыг татаж ажиллана.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4.3.23.Орчин үеийн Хаус хорооллыг шинээр байгуулна.</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4.3.24.</w:t>
      </w:r>
      <w:r w:rsidR="0070736A" w:rsidRPr="00CB4E1F">
        <w:rPr>
          <w:rFonts w:ascii="Arial" w:eastAsia="Times New Roman" w:hAnsi="Arial" w:cs="Arial"/>
          <w:sz w:val="24"/>
          <w:szCs w:val="24"/>
          <w:lang w:val="mn-MN"/>
        </w:rPr>
        <w:t>С</w:t>
      </w:r>
      <w:r w:rsidR="00334CAC" w:rsidRPr="00CB4E1F">
        <w:rPr>
          <w:rFonts w:ascii="Arial" w:eastAsia="Times New Roman" w:hAnsi="Arial" w:cs="Arial"/>
          <w:sz w:val="24"/>
          <w:szCs w:val="24"/>
          <w:lang w:val="mn-MN"/>
        </w:rPr>
        <w:t>умын төвд нэгдсэн зогсоол байгуулж,а</w:t>
      </w:r>
      <w:r w:rsidRPr="00CB4E1F">
        <w:rPr>
          <w:rFonts w:ascii="Arial" w:eastAsia="Times New Roman" w:hAnsi="Arial" w:cs="Arial"/>
          <w:sz w:val="24"/>
          <w:szCs w:val="24"/>
          <w:lang w:val="mn-MN"/>
        </w:rPr>
        <w:t>лбан байгууллагуудын гадна авто зогсоол, дугуйн зогсоолыг иж бүрнээр шийдвэрлэнэ.</w:t>
      </w:r>
    </w:p>
    <w:p w:rsidR="00591079" w:rsidRPr="00CB4E1F" w:rsidRDefault="00591079" w:rsidP="00CD01CF">
      <w:pPr>
        <w:spacing w:after="0" w:line="360" w:lineRule="auto"/>
        <w:ind w:firstLine="720"/>
        <w:jc w:val="both"/>
        <w:rPr>
          <w:rFonts w:ascii="Arial" w:eastAsia="Times New Roman" w:hAnsi="Arial" w:cs="Arial"/>
          <w:sz w:val="24"/>
          <w:szCs w:val="24"/>
          <w:lang w:val="mn-MN"/>
        </w:rPr>
      </w:pPr>
      <w:r w:rsidRPr="00CB4E1F">
        <w:rPr>
          <w:rFonts w:ascii="Arial" w:eastAsia="Times New Roman" w:hAnsi="Arial" w:cs="Arial"/>
          <w:sz w:val="24"/>
          <w:szCs w:val="24"/>
          <w:lang w:val="mn-MN"/>
        </w:rPr>
        <w:t>4.3.25.Сумын төв дотор явах  автобусны буудлыг бий болгоно.</w:t>
      </w:r>
    </w:p>
    <w:p w:rsidR="00591079" w:rsidRPr="00CB4E1F" w:rsidRDefault="00591079"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4.3.26.Сумын төвийн г</w:t>
      </w:r>
      <w:r w:rsidR="00A161CD" w:rsidRPr="00CB4E1F">
        <w:rPr>
          <w:rFonts w:ascii="Arial" w:hAnsi="Arial" w:cs="Arial"/>
          <w:sz w:val="24"/>
          <w:szCs w:val="24"/>
          <w:lang w:val="mn-MN"/>
        </w:rPr>
        <w:t>эрэлтүүл</w:t>
      </w:r>
      <w:r w:rsidRPr="00CB4E1F">
        <w:rPr>
          <w:rFonts w:ascii="Arial" w:hAnsi="Arial" w:cs="Arial"/>
          <w:sz w:val="24"/>
          <w:szCs w:val="24"/>
          <w:lang w:val="mn-MN"/>
        </w:rPr>
        <w:t>гийг</w:t>
      </w:r>
      <w:r w:rsidR="007C465F" w:rsidRPr="00CB4E1F">
        <w:rPr>
          <w:rFonts w:ascii="Arial" w:hAnsi="Arial" w:cs="Arial"/>
          <w:sz w:val="24"/>
          <w:szCs w:val="24"/>
          <w:lang w:val="mn-MN"/>
        </w:rPr>
        <w:t xml:space="preserve"> нэмэгдүүлж засвар үйлчилгээг тогтмол  </w:t>
      </w:r>
      <w:r w:rsidRPr="00CB4E1F">
        <w:rPr>
          <w:rFonts w:ascii="Arial" w:hAnsi="Arial" w:cs="Arial"/>
          <w:sz w:val="24"/>
          <w:szCs w:val="24"/>
          <w:lang w:val="mn-MN"/>
        </w:rPr>
        <w:t>шийднэ.</w:t>
      </w:r>
    </w:p>
    <w:p w:rsidR="00180503" w:rsidRPr="00CB4E1F" w:rsidRDefault="00180503"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4.3.27.Далт багийн үерийн далан сэргээж усны эхийг инженерийн хийцтэй болгоно.</w:t>
      </w:r>
    </w:p>
    <w:p w:rsidR="0069471A" w:rsidRPr="00CB4E1F" w:rsidRDefault="0069471A"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4.3.28.Гаалийн баталгаат агуулах шинээр байгуулна.</w:t>
      </w:r>
    </w:p>
    <w:p w:rsidR="00A54EF1" w:rsidRPr="00CB4E1F" w:rsidRDefault="00A54EF1" w:rsidP="00CD01CF">
      <w:pPr>
        <w:spacing w:after="0" w:line="360" w:lineRule="auto"/>
        <w:ind w:firstLine="720"/>
        <w:jc w:val="both"/>
        <w:rPr>
          <w:rFonts w:ascii="Arial" w:hAnsi="Arial" w:cs="Arial"/>
          <w:sz w:val="24"/>
          <w:szCs w:val="24"/>
          <w:lang w:val="mn-MN"/>
        </w:rPr>
      </w:pPr>
      <w:r w:rsidRPr="00CB4E1F">
        <w:rPr>
          <w:rFonts w:ascii="Arial" w:hAnsi="Arial" w:cs="Arial"/>
          <w:sz w:val="24"/>
          <w:szCs w:val="24"/>
          <w:lang w:val="mn-MN"/>
        </w:rPr>
        <w:t>4.3.29.Ноос угаах, арьс шир боловсруулах үйлдвэрийг дэмжинэ.</w:t>
      </w:r>
    </w:p>
    <w:p w:rsidR="00EB3364" w:rsidRPr="00CB4E1F" w:rsidRDefault="00EB3364" w:rsidP="00CD01CF">
      <w:pPr>
        <w:spacing w:after="0" w:line="360" w:lineRule="auto"/>
        <w:jc w:val="both"/>
        <w:rPr>
          <w:rFonts w:ascii="Arial" w:hAnsi="Arial" w:cs="Arial"/>
          <w:sz w:val="24"/>
          <w:szCs w:val="24"/>
        </w:rPr>
      </w:pPr>
    </w:p>
    <w:p w:rsidR="0098104A" w:rsidRPr="00CB4E1F" w:rsidRDefault="0098104A" w:rsidP="00CD01CF">
      <w:pPr>
        <w:spacing w:after="0" w:line="360" w:lineRule="auto"/>
        <w:jc w:val="both"/>
        <w:rPr>
          <w:rFonts w:ascii="Arial" w:hAnsi="Arial" w:cs="Arial"/>
          <w:sz w:val="24"/>
          <w:szCs w:val="24"/>
        </w:rPr>
      </w:pPr>
    </w:p>
    <w:p w:rsidR="0098104A" w:rsidRPr="00CB4E1F" w:rsidRDefault="0098104A" w:rsidP="00CD01CF">
      <w:pPr>
        <w:spacing w:after="0" w:line="360" w:lineRule="auto"/>
        <w:jc w:val="both"/>
        <w:rPr>
          <w:rFonts w:ascii="Arial" w:hAnsi="Arial" w:cs="Arial"/>
          <w:sz w:val="24"/>
          <w:szCs w:val="24"/>
        </w:rPr>
      </w:pPr>
    </w:p>
    <w:p w:rsidR="0098104A" w:rsidRPr="00CB4E1F" w:rsidRDefault="00CD01CF" w:rsidP="00CD01CF">
      <w:pPr>
        <w:spacing w:after="0" w:line="360" w:lineRule="auto"/>
        <w:jc w:val="center"/>
        <w:rPr>
          <w:rFonts w:ascii="Arial" w:hAnsi="Arial" w:cs="Arial"/>
          <w:sz w:val="24"/>
          <w:szCs w:val="24"/>
          <w:lang w:val="mn-MN"/>
        </w:rPr>
      </w:pPr>
      <w:r w:rsidRPr="00CB4E1F">
        <w:rPr>
          <w:rFonts w:ascii="Arial" w:hAnsi="Arial" w:cs="Arial"/>
          <w:sz w:val="24"/>
          <w:szCs w:val="24"/>
          <w:lang w:val="mn-MN"/>
        </w:rPr>
        <w:t>...оОо...</w:t>
      </w:r>
    </w:p>
    <w:p w:rsidR="00C10BC7" w:rsidRDefault="00C10BC7" w:rsidP="00CD01CF">
      <w:pPr>
        <w:spacing w:after="0" w:line="360" w:lineRule="auto"/>
        <w:jc w:val="both"/>
        <w:rPr>
          <w:rFonts w:ascii="Arial" w:hAnsi="Arial" w:cs="Arial"/>
          <w:sz w:val="24"/>
          <w:szCs w:val="24"/>
          <w:lang w:val="mn-MN"/>
        </w:rPr>
      </w:pPr>
    </w:p>
    <w:p w:rsidR="00313950" w:rsidRDefault="00313950" w:rsidP="00CD01CF">
      <w:pPr>
        <w:spacing w:after="0" w:line="360" w:lineRule="auto"/>
        <w:jc w:val="both"/>
        <w:rPr>
          <w:rFonts w:ascii="Arial" w:hAnsi="Arial" w:cs="Arial"/>
          <w:sz w:val="24"/>
          <w:szCs w:val="24"/>
          <w:lang w:val="mn-MN"/>
        </w:rPr>
      </w:pPr>
    </w:p>
    <w:p w:rsidR="00C10BC7" w:rsidRDefault="00C10BC7" w:rsidP="00CD01CF">
      <w:pPr>
        <w:spacing w:after="0" w:line="360" w:lineRule="auto"/>
        <w:jc w:val="both"/>
        <w:rPr>
          <w:rFonts w:ascii="Arial" w:hAnsi="Arial" w:cs="Arial"/>
          <w:sz w:val="24"/>
          <w:szCs w:val="24"/>
          <w:lang w:val="mn-MN"/>
        </w:rPr>
      </w:pPr>
    </w:p>
    <w:p w:rsidR="00C10BC7" w:rsidRPr="00CB4E1F" w:rsidRDefault="00C10BC7" w:rsidP="00CD01CF">
      <w:pPr>
        <w:spacing w:after="0" w:line="360" w:lineRule="auto"/>
        <w:jc w:val="both"/>
        <w:rPr>
          <w:rFonts w:ascii="Arial" w:hAnsi="Arial" w:cs="Arial"/>
          <w:sz w:val="24"/>
          <w:szCs w:val="24"/>
          <w:lang w:val="mn-MN"/>
        </w:rPr>
      </w:pPr>
    </w:p>
    <w:p w:rsidR="00313950" w:rsidRDefault="00C10BC7" w:rsidP="00C10BC7">
      <w:pPr>
        <w:spacing w:after="0" w:line="240" w:lineRule="auto"/>
        <w:ind w:left="540" w:hanging="540"/>
        <w:jc w:val="center"/>
        <w:rPr>
          <w:rFonts w:ascii="Arial" w:eastAsia="Times New Roman" w:hAnsi="Arial" w:cs="Arial"/>
          <w:sz w:val="24"/>
          <w:szCs w:val="24"/>
          <w:lang w:val="mn-MN"/>
        </w:rPr>
      </w:pPr>
      <w:r w:rsidRPr="00CB4E1F">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00313950">
        <w:rPr>
          <w:rFonts w:ascii="Arial" w:eastAsia="Times New Roman" w:hAnsi="Arial" w:cs="Arial"/>
          <w:sz w:val="24"/>
          <w:szCs w:val="24"/>
          <w:lang w:val="mn-MN"/>
        </w:rPr>
        <w:t xml:space="preserve">               </w:t>
      </w:r>
    </w:p>
    <w:p w:rsidR="00C10BC7" w:rsidRDefault="00313950" w:rsidP="00C10BC7">
      <w:pPr>
        <w:spacing w:after="0" w:line="240" w:lineRule="auto"/>
        <w:ind w:left="540" w:hanging="540"/>
        <w:jc w:val="center"/>
        <w:rPr>
          <w:rFonts w:ascii="Arial" w:eastAsia="Times New Roman" w:hAnsi="Arial" w:cs="Arial"/>
          <w:sz w:val="24"/>
          <w:szCs w:val="24"/>
          <w:lang w:val="mn-MN"/>
        </w:rPr>
      </w:pPr>
      <w:r>
        <w:rPr>
          <w:rFonts w:ascii="Arial" w:eastAsia="Times New Roman" w:hAnsi="Arial" w:cs="Arial"/>
          <w:sz w:val="24"/>
          <w:szCs w:val="24"/>
          <w:lang w:val="mn-MN"/>
        </w:rPr>
        <w:lastRenderedPageBreak/>
        <w:t xml:space="preserve">                                                                          </w:t>
      </w:r>
      <w:r w:rsidR="00C10BC7">
        <w:rPr>
          <w:rFonts w:ascii="Arial" w:eastAsia="Times New Roman" w:hAnsi="Arial" w:cs="Arial"/>
          <w:sz w:val="24"/>
          <w:szCs w:val="24"/>
          <w:lang w:val="mn-MN"/>
        </w:rPr>
        <w:t xml:space="preserve">  </w:t>
      </w:r>
      <w:r w:rsidR="00C10BC7" w:rsidRPr="00CB4E1F">
        <w:rPr>
          <w:rFonts w:ascii="Arial" w:eastAsia="Times New Roman" w:hAnsi="Arial" w:cs="Arial"/>
          <w:sz w:val="24"/>
          <w:szCs w:val="24"/>
          <w:lang w:val="mn-MN"/>
        </w:rPr>
        <w:t>Сумын иргэдийн Төлөөлөгчдийн</w:t>
      </w:r>
      <w:r w:rsidR="00C10BC7">
        <w:rPr>
          <w:rFonts w:ascii="Arial" w:eastAsia="Times New Roman" w:hAnsi="Arial" w:cs="Arial"/>
          <w:sz w:val="24"/>
          <w:szCs w:val="24"/>
          <w:lang w:val="mn-MN"/>
        </w:rPr>
        <w:t xml:space="preserve"> </w:t>
      </w:r>
      <w:r w:rsidR="00C10BC7" w:rsidRPr="00CB4E1F">
        <w:rPr>
          <w:rFonts w:ascii="Arial" w:eastAsia="Times New Roman" w:hAnsi="Arial" w:cs="Arial"/>
          <w:sz w:val="24"/>
          <w:szCs w:val="24"/>
          <w:lang w:val="mn-MN"/>
        </w:rPr>
        <w:t xml:space="preserve">Хурлын </w:t>
      </w:r>
      <w:r w:rsidR="00C10BC7">
        <w:rPr>
          <w:rFonts w:ascii="Arial" w:eastAsia="Times New Roman" w:hAnsi="Arial" w:cs="Arial"/>
          <w:sz w:val="24"/>
          <w:szCs w:val="24"/>
          <w:lang w:val="mn-MN"/>
        </w:rPr>
        <w:t xml:space="preserve">          </w:t>
      </w:r>
    </w:p>
    <w:p w:rsidR="00C10BC7" w:rsidRPr="00CB4E1F" w:rsidRDefault="00C10BC7" w:rsidP="00C10BC7">
      <w:pPr>
        <w:spacing w:after="0" w:line="240" w:lineRule="auto"/>
        <w:ind w:left="540" w:hanging="540"/>
        <w:jc w:val="center"/>
        <w:rPr>
          <w:rFonts w:ascii="Arial" w:eastAsia="Times New Roman" w:hAnsi="Arial" w:cs="Arial"/>
          <w:sz w:val="24"/>
          <w:szCs w:val="24"/>
          <w:lang w:val="mn-MN"/>
        </w:rPr>
      </w:pPr>
      <w:r>
        <w:rPr>
          <w:rFonts w:ascii="Arial" w:eastAsia="Times New Roman" w:hAnsi="Arial" w:cs="Arial"/>
          <w:sz w:val="24"/>
          <w:szCs w:val="24"/>
          <w:lang w:val="mn-MN"/>
        </w:rPr>
        <w:t xml:space="preserve">                                                   </w:t>
      </w:r>
      <w:r w:rsidR="00313950">
        <w:rPr>
          <w:rFonts w:ascii="Arial" w:eastAsia="Times New Roman" w:hAnsi="Arial" w:cs="Arial"/>
          <w:sz w:val="24"/>
          <w:szCs w:val="24"/>
          <w:lang w:val="mn-MN"/>
        </w:rPr>
        <w:t xml:space="preserve">                           </w:t>
      </w:r>
      <w:r>
        <w:rPr>
          <w:rFonts w:ascii="Arial" w:eastAsia="Times New Roman" w:hAnsi="Arial" w:cs="Arial"/>
          <w:sz w:val="24"/>
          <w:szCs w:val="24"/>
          <w:lang w:val="mn-MN"/>
        </w:rPr>
        <w:t xml:space="preserve"> </w:t>
      </w:r>
      <w:r w:rsidRPr="00CB4E1F">
        <w:rPr>
          <w:rFonts w:ascii="Arial" w:eastAsia="Times New Roman" w:hAnsi="Arial" w:cs="Arial"/>
          <w:sz w:val="24"/>
          <w:szCs w:val="24"/>
          <w:lang w:val="mn-MN"/>
        </w:rPr>
        <w:t>2016 оны</w:t>
      </w:r>
      <w:r>
        <w:rPr>
          <w:rFonts w:ascii="Arial" w:eastAsia="Times New Roman" w:hAnsi="Arial" w:cs="Arial"/>
          <w:sz w:val="24"/>
          <w:szCs w:val="24"/>
          <w:lang w:val="mn-MN"/>
        </w:rPr>
        <w:t xml:space="preserve"> хоёрдугаар </w:t>
      </w:r>
      <w:r w:rsidRPr="00CB4E1F">
        <w:rPr>
          <w:rFonts w:ascii="Arial" w:eastAsia="Times New Roman" w:hAnsi="Arial" w:cs="Arial"/>
          <w:sz w:val="24"/>
          <w:szCs w:val="24"/>
          <w:lang w:val="mn-MN"/>
        </w:rPr>
        <w:t xml:space="preserve">хуралдааны </w:t>
      </w:r>
    </w:p>
    <w:p w:rsidR="00C10BC7" w:rsidRPr="00CB4E1F" w:rsidRDefault="00C10BC7" w:rsidP="00C10BC7">
      <w:pPr>
        <w:spacing w:after="0" w:line="240" w:lineRule="auto"/>
        <w:jc w:val="center"/>
        <w:rPr>
          <w:rFonts w:ascii="Arial" w:eastAsia="Times New Roman" w:hAnsi="Arial" w:cs="Arial"/>
          <w:sz w:val="24"/>
          <w:szCs w:val="24"/>
          <w:lang w:val="mn-MN"/>
        </w:rPr>
      </w:pPr>
      <w:r>
        <w:rPr>
          <w:rFonts w:ascii="Arial" w:eastAsia="Times New Roman" w:hAnsi="Arial" w:cs="Arial"/>
          <w:sz w:val="24"/>
          <w:szCs w:val="24"/>
          <w:lang w:val="mn-MN"/>
        </w:rPr>
        <w:t xml:space="preserve">                                                                             ....дугаар </w:t>
      </w:r>
      <w:r w:rsidRPr="00CB4E1F">
        <w:rPr>
          <w:rFonts w:ascii="Arial" w:eastAsia="Times New Roman" w:hAnsi="Arial" w:cs="Arial"/>
          <w:sz w:val="24"/>
          <w:szCs w:val="24"/>
          <w:lang w:val="mn-MN"/>
        </w:rPr>
        <w:t xml:space="preserve"> тогтоолын </w:t>
      </w:r>
      <w:r>
        <w:rPr>
          <w:rFonts w:ascii="Arial" w:eastAsia="Times New Roman" w:hAnsi="Arial" w:cs="Arial"/>
          <w:sz w:val="24"/>
          <w:szCs w:val="24"/>
          <w:lang w:val="mn-MN"/>
        </w:rPr>
        <w:t xml:space="preserve"> </w:t>
      </w:r>
      <w:r w:rsidRPr="00CB4E1F">
        <w:rPr>
          <w:rFonts w:ascii="Arial" w:eastAsia="Times New Roman" w:hAnsi="Arial" w:cs="Arial"/>
          <w:sz w:val="24"/>
          <w:szCs w:val="24"/>
          <w:lang w:val="mn-MN"/>
        </w:rPr>
        <w:t>хавсралт</w:t>
      </w:r>
    </w:p>
    <w:p w:rsidR="00AD7F18" w:rsidRPr="00CB4E1F" w:rsidRDefault="00AD7F18" w:rsidP="00CD01CF">
      <w:pPr>
        <w:spacing w:after="0" w:line="360" w:lineRule="auto"/>
        <w:ind w:left="2880" w:right="-240" w:firstLine="720"/>
        <w:jc w:val="right"/>
        <w:rPr>
          <w:rFonts w:ascii="Arial" w:eastAsia="Times New Roman" w:hAnsi="Arial" w:cs="Arial"/>
          <w:noProof/>
          <w:sz w:val="24"/>
          <w:szCs w:val="24"/>
          <w:lang w:val="mn-MN"/>
        </w:rPr>
      </w:pPr>
      <w:r w:rsidRPr="00CB4E1F">
        <w:rPr>
          <w:rFonts w:ascii="Arial" w:eastAsia="Times New Roman" w:hAnsi="Arial" w:cs="Arial"/>
          <w:noProof/>
          <w:sz w:val="24"/>
          <w:szCs w:val="24"/>
          <w:lang w:val="mn-MN"/>
        </w:rPr>
        <w:t xml:space="preserve">       </w:t>
      </w:r>
    </w:p>
    <w:p w:rsidR="00AD7F18" w:rsidRPr="00CB4E1F" w:rsidRDefault="00C10BC7" w:rsidP="00C10BC7">
      <w:pPr>
        <w:spacing w:after="0" w:line="360" w:lineRule="auto"/>
        <w:jc w:val="center"/>
        <w:rPr>
          <w:rFonts w:ascii="Arial" w:eastAsia="Times New Roman" w:hAnsi="Arial" w:cs="Arial"/>
          <w:noProof/>
          <w:sz w:val="24"/>
          <w:szCs w:val="24"/>
          <w:lang w:val="mn-MN"/>
        </w:rPr>
      </w:pPr>
      <w:r>
        <w:rPr>
          <w:rFonts w:ascii="Arial" w:eastAsia="Times New Roman" w:hAnsi="Arial" w:cs="Arial"/>
          <w:noProof/>
          <w:sz w:val="24"/>
          <w:szCs w:val="24"/>
          <w:lang w:val="mn-MN"/>
        </w:rPr>
        <w:t xml:space="preserve">          </w:t>
      </w:r>
      <w:r w:rsidR="00AD7F18" w:rsidRPr="00CB4E1F">
        <w:rPr>
          <w:rFonts w:ascii="Arial" w:eastAsia="Times New Roman" w:hAnsi="Arial" w:cs="Arial"/>
          <w:noProof/>
          <w:sz w:val="24"/>
          <w:szCs w:val="24"/>
          <w:lang w:val="mn-MN"/>
        </w:rPr>
        <w:t>БУЛГАН СУМЫН ЭДИЙН ЗАСАГ, НИЙГМИЙГ</w:t>
      </w:r>
    </w:p>
    <w:p w:rsidR="00AD7F18" w:rsidRPr="00CB4E1F" w:rsidRDefault="00C10BC7" w:rsidP="00C10BC7">
      <w:pPr>
        <w:spacing w:after="0" w:line="360" w:lineRule="auto"/>
        <w:ind w:firstLine="720"/>
        <w:rPr>
          <w:rFonts w:ascii="Arial" w:eastAsia="Times New Roman" w:hAnsi="Arial" w:cs="Arial"/>
          <w:noProof/>
          <w:sz w:val="24"/>
          <w:szCs w:val="24"/>
          <w:lang w:val="mn-MN"/>
        </w:rPr>
      </w:pPr>
      <w:r>
        <w:rPr>
          <w:rFonts w:ascii="Arial" w:eastAsia="Times New Roman" w:hAnsi="Arial" w:cs="Arial"/>
          <w:noProof/>
          <w:sz w:val="24"/>
          <w:szCs w:val="24"/>
          <w:lang w:val="mn-MN"/>
        </w:rPr>
        <w:t xml:space="preserve">                              </w:t>
      </w:r>
      <w:r w:rsidR="00BD08F6" w:rsidRPr="00CB4E1F">
        <w:rPr>
          <w:rFonts w:ascii="Arial" w:eastAsia="Times New Roman" w:hAnsi="Arial" w:cs="Arial"/>
          <w:noProof/>
          <w:sz w:val="24"/>
          <w:szCs w:val="24"/>
          <w:lang w:val="mn-MN"/>
        </w:rPr>
        <w:t xml:space="preserve">2017 ОНД ХӨГЖҮҮЛЭХ </w:t>
      </w:r>
      <w:r w:rsidR="00AD7F18" w:rsidRPr="00CB4E1F">
        <w:rPr>
          <w:rFonts w:ascii="Arial" w:eastAsia="Times New Roman" w:hAnsi="Arial" w:cs="Arial"/>
          <w:noProof/>
          <w:sz w:val="24"/>
          <w:szCs w:val="24"/>
          <w:lang w:val="mn-MN"/>
        </w:rPr>
        <w:t>ҮНДСЭН ЧИГЛЭЛ</w:t>
      </w:r>
    </w:p>
    <w:p w:rsidR="00AD7F18" w:rsidRPr="00CB4E1F" w:rsidRDefault="00AD7F18" w:rsidP="00CD01CF">
      <w:pPr>
        <w:spacing w:after="0" w:line="360" w:lineRule="auto"/>
        <w:ind w:firstLine="720"/>
        <w:jc w:val="center"/>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rPr>
        <w:t xml:space="preserve">        </w:t>
      </w:r>
      <w:r w:rsidRPr="00CB4E1F">
        <w:rPr>
          <w:rFonts w:ascii="Arial" w:eastAsia="Times New Roman" w:hAnsi="Arial" w:cs="Arial"/>
          <w:noProof/>
          <w:sz w:val="24"/>
          <w:szCs w:val="24"/>
          <w:lang w:val="mn-MN"/>
        </w:rPr>
        <w:t>Үндсэн чиглэлийн зорилго: Монгол улсын Засгийн</w:t>
      </w:r>
      <w:r w:rsidR="00043538" w:rsidRPr="00CB4E1F">
        <w:rPr>
          <w:rFonts w:ascii="Arial" w:eastAsia="Times New Roman" w:hAnsi="Arial" w:cs="Arial"/>
          <w:noProof/>
          <w:sz w:val="24"/>
          <w:szCs w:val="24"/>
          <w:lang w:val="mn-MN"/>
        </w:rPr>
        <w:t xml:space="preserve"> газар</w:t>
      </w:r>
      <w:r w:rsidRPr="00CB4E1F">
        <w:rPr>
          <w:rFonts w:ascii="Arial" w:eastAsia="Times New Roman" w:hAnsi="Arial" w:cs="Arial"/>
          <w:noProof/>
          <w:sz w:val="24"/>
          <w:szCs w:val="24"/>
          <w:lang w:val="mn-MN"/>
        </w:rPr>
        <w:t>, аймгийн Засаг даргын үйл ажиллагааны хөтөлбөр,сумын 2014-2024 он хүртэл хөгжүүлэх хөгжлийн хөтөлбөр, сумын Засаг даргын 2016-2020 хүртэл хөгжүүлэх үйл ажиллагааны  хөтөлбөрийг хэрэгжүүлэн, сумын эдийн засаг, нийгмийг хөгжүүлэх бодлогы</w:t>
      </w:r>
      <w:r w:rsidR="00043538" w:rsidRPr="00CB4E1F">
        <w:rPr>
          <w:rFonts w:ascii="Arial" w:eastAsia="Times New Roman" w:hAnsi="Arial" w:cs="Arial"/>
          <w:noProof/>
          <w:sz w:val="24"/>
          <w:szCs w:val="24"/>
          <w:lang w:val="mn-MN"/>
        </w:rPr>
        <w:t>н хүрээнд, үйлдвэрлэлийн үр ашгийг нэмэгдүүлэх</w:t>
      </w:r>
      <w:r w:rsidRPr="00CB4E1F">
        <w:rPr>
          <w:rFonts w:ascii="Arial" w:eastAsia="Times New Roman" w:hAnsi="Arial" w:cs="Arial"/>
          <w:noProof/>
          <w:sz w:val="24"/>
          <w:szCs w:val="24"/>
          <w:lang w:val="mn-MN"/>
        </w:rPr>
        <w:t>, иргэдийн амьжиргааны түвшинг дээшлүүлэхэд үндсэн чиглэлийн гол зорилго оршино.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214"/>
      </w:tblGrid>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д\д</w:t>
            </w:r>
          </w:p>
        </w:tc>
        <w:tc>
          <w:tcPr>
            <w:tcW w:w="9214" w:type="dxa"/>
          </w:tcPr>
          <w:p w:rsidR="00AD7F18" w:rsidRPr="00CB4E1F" w:rsidRDefault="00AD7F18" w:rsidP="00CD01CF">
            <w:pPr>
              <w:spacing w:after="0" w:line="360" w:lineRule="auto"/>
              <w:jc w:val="center"/>
              <w:rPr>
                <w:rFonts w:ascii="Arial" w:eastAsia="Times New Roman" w:hAnsi="Arial" w:cs="Arial"/>
                <w:noProof/>
                <w:sz w:val="24"/>
                <w:szCs w:val="24"/>
                <w:lang w:val="mn-MN"/>
              </w:rPr>
            </w:pPr>
            <w:r w:rsidRPr="00CB4E1F">
              <w:rPr>
                <w:rFonts w:ascii="Arial" w:eastAsia="Times New Roman" w:hAnsi="Arial" w:cs="Arial"/>
                <w:noProof/>
                <w:sz w:val="24"/>
                <w:szCs w:val="24"/>
                <w:lang w:val="mn-MN"/>
              </w:rPr>
              <w:t>ХИЙГДЭХ АЖЛУУД</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 xml:space="preserve"> </w:t>
            </w:r>
          </w:p>
        </w:tc>
        <w:tc>
          <w:tcPr>
            <w:tcW w:w="9214"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 xml:space="preserve">    НЭГ.   ТӨРИЙН БАЙГУУЛАЛТ, ГАДААД БОДЛОГЫН ХҮРЭЭНД:</w:t>
            </w:r>
          </w:p>
        </w:tc>
      </w:tr>
      <w:tr w:rsidR="00AD7F18" w:rsidRPr="00CB4E1F" w:rsidTr="00313950">
        <w:trPr>
          <w:trHeight w:val="962"/>
        </w:trPr>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Нутгийн захиргааны байгууллагын  бүтэц, орон тоог оновчтой болгож, чиг үүргийн давхардлыг арилган, ажлын уялдааг сайжруулан цомхон чадварлаг мэргэшсэн болгоно.</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2</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Сумын бүх байгууллагуудын хамтын ажиллагааг сайжруулж улирал тутам удирдах ажилтны шуурхай зөвлөгөөн хийж, ажлаа дүгнэж зорилтоо тодорхойлон мэдээллээр хангаж ажиллана.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3</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Төрийн албан хаагчдыг үе шаттайгаар сургалтад хамруулж ур чадварыг дээшлүүлнэ.</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4</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Төрийн албанд ажиллаж байсан ахмад, дунд үе, залуучуудын төлөөллийн уулзалтыг жил бүр зохион байгуулж гаргасан санал зөвлөмжийг хэрэгжүүлнэ.</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5</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Төрийн байгууллагын удирдах болон захиргааны алба хаагчдын үйл ажиллагааг иргэдээр жилд 1 удаа үнэлүүлж, дүгнэлт хийж шаардлагатай арга хэмжээ авч ажиллана.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6</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”Засаг даргын зөвлөл”-ийг салбар бүрийн төлөөллийг оролцуулан байгуулж ажиллана.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7</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Гамшгийн үед ажиллах иж бүрэн төлөвлөгөөг шинэчлэн  боловсруулж мөрдөн, ард иргэдийг гамшгаас урьдчилан сэргийлж, хамгаалах аргад сурган дадлагжуулна.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lastRenderedPageBreak/>
              <w:t>8</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Хил хамгааллахад туслах хүчний үйл ажиллагааг идэвхжүүлж туслах хүчний гишүүдийн урамшуулал үргэлжлүүлэн олгоно.</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9</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 xml:space="preserve">Хил хамгаалах туслах хүчний зөвлөл, 0130, 305 дугаар ангитай хамтран цэрэг эх оронч чиглэлээр </w:t>
            </w:r>
            <w:r w:rsidRPr="00CB4E1F">
              <w:rPr>
                <w:rFonts w:ascii="Arial" w:eastAsia="Times New Roman" w:hAnsi="Arial" w:cs="Arial"/>
                <w:noProof/>
                <w:sz w:val="24"/>
                <w:szCs w:val="24"/>
                <w:lang w:val="mn-MN"/>
              </w:rPr>
              <w:t xml:space="preserve">тодорхой ажил </w:t>
            </w:r>
            <w:r w:rsidRPr="00CB4E1F">
              <w:rPr>
                <w:rFonts w:ascii="Arial" w:eastAsia="Times New Roman" w:hAnsi="Arial" w:cs="Arial"/>
                <w:noProof/>
                <w:sz w:val="24"/>
                <w:szCs w:val="24"/>
                <w:lang w:val="mn-Mong-CN"/>
              </w:rPr>
              <w:t>зохион байгуулна.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10</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Тамхины тухай, Шилэн дансны тухай хуулийн хэрэгжилтийг хангаж ажиллана.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11</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Австрали, Тайвань, Солонгос улсын муж, тосгонтой хамтран ажиллах ажлыг санаачилан эхлүүлнэ.</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12</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Замын хөдөлгөөний аюулгүй байдлыг хангах, авто замын ашиглалтыг сайжруулах зорилгоор 4 замын уулзварт цагдаагийн пост ажиллуулна.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13</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Мал хулгайлах гэмт хэрэгтэй тэмцэх зорилгоор малчдын бүлэг нөхөрлөлийг байгуулна.</w:t>
            </w:r>
          </w:p>
        </w:tc>
      </w:tr>
      <w:tr w:rsidR="00AD7F18" w:rsidRPr="00CB4E1F" w:rsidTr="00313950">
        <w:trPr>
          <w:trHeight w:val="374"/>
        </w:trPr>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14</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Архидан согтуурахтай хийх тэмцэлийг эрчимжүүлж ”Тайван амгалан Булган” хөтөлбөр хэрэгжүүлж иргэдийг архинаас гаргах сургалт зөвлөгөөн, эмчилгээнд хамруулна.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15</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Хөрөнгө оруулагчдын чуулган зохион байгуулна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16</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Нутгийн зөвлөл, Олон улсын байгууллагын хамтын ажиллагааг хөгжүүлж, төр-иргэн-хувийн хэвшлийн түншлэлийг бэхжүүлнэ.</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17</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Нэг цонхны үйлчилгээг хэрэгжүүлж ажиллана.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18</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Баг нэмж байгуулна.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19</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Багуудын төвийг засварлана.</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20</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ong-CN"/>
              </w:rPr>
              <w:t>Франц улсын Рубрук тосгон Булган сумын найрамдалт харилцааг хөгжүүлж соёл, боловсрол, эрүүл мэндийн салбарын уламжлалт хамтын ажиллагааг хөгжүүлнэ.</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p>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21</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БНХАУ-ын ШУӨЗО-ны Алтай айм</w:t>
            </w:r>
            <w:r w:rsidRPr="00CB4E1F">
              <w:rPr>
                <w:rFonts w:ascii="Arial" w:eastAsia="Times New Roman" w:hAnsi="Arial" w:cs="Arial"/>
                <w:noProof/>
                <w:sz w:val="24"/>
                <w:szCs w:val="24"/>
                <w:lang w:val="mn-MN"/>
              </w:rPr>
              <w:t>аг</w:t>
            </w:r>
            <w:r w:rsidRPr="00CB4E1F">
              <w:rPr>
                <w:rFonts w:ascii="Arial" w:eastAsia="Times New Roman" w:hAnsi="Arial" w:cs="Arial"/>
                <w:noProof/>
                <w:sz w:val="24"/>
                <w:szCs w:val="24"/>
                <w:lang w:val="mn-Mong-CN"/>
              </w:rPr>
              <w:t xml:space="preserve"> Чингэл, Хөх тохой, Цонж аймгийн Чита, Жимсайр, Бор та</w:t>
            </w:r>
            <w:r w:rsidRPr="00CB4E1F">
              <w:rPr>
                <w:rFonts w:ascii="Arial" w:eastAsia="Times New Roman" w:hAnsi="Arial" w:cs="Arial"/>
                <w:noProof/>
                <w:sz w:val="24"/>
                <w:szCs w:val="24"/>
                <w:lang w:val="mn-MN"/>
              </w:rPr>
              <w:t xml:space="preserve">л, </w:t>
            </w:r>
            <w:r w:rsidRPr="00CB4E1F">
              <w:rPr>
                <w:rFonts w:ascii="Arial" w:eastAsia="Times New Roman" w:hAnsi="Arial" w:cs="Arial"/>
                <w:noProof/>
                <w:sz w:val="24"/>
                <w:szCs w:val="24"/>
                <w:lang w:val="mn-Mong-CN"/>
              </w:rPr>
              <w:t>Баянгол, Ил аймгийн Ховог сайр сумуудтай нийгмийн бүх салбарын хүрээнд байнгын хамтын ажиллагааг өргөтгөнө.</w:t>
            </w:r>
          </w:p>
        </w:tc>
      </w:tr>
      <w:tr w:rsidR="00AD7F18" w:rsidRPr="00CB4E1F" w:rsidTr="00313950">
        <w:tc>
          <w:tcPr>
            <w:tcW w:w="567" w:type="dxa"/>
          </w:tcPr>
          <w:p w:rsidR="00AD7F18" w:rsidRPr="00CB4E1F" w:rsidRDefault="00AD7F18" w:rsidP="00CD01CF">
            <w:pPr>
              <w:spacing w:after="0" w:line="360" w:lineRule="auto"/>
              <w:rPr>
                <w:rFonts w:ascii="Arial" w:eastAsia="Times New Roman" w:hAnsi="Arial" w:cs="Arial"/>
                <w:noProof/>
                <w:sz w:val="24"/>
                <w:szCs w:val="24"/>
                <w:lang w:val="mn-MN"/>
              </w:rPr>
            </w:pPr>
            <w:r w:rsidRPr="00CB4E1F">
              <w:rPr>
                <w:rFonts w:ascii="Arial" w:eastAsia="Times New Roman" w:hAnsi="Arial" w:cs="Arial"/>
                <w:noProof/>
                <w:sz w:val="24"/>
                <w:szCs w:val="24"/>
                <w:lang w:val="mn-MN"/>
              </w:rPr>
              <w:t>22</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БНХАУ-ын Алтай аймгийн Чингэл сумтай хамтран хилийн баяр үзэсгэлэн худалдааг тогтмолжуулж  2 жилд 1 удаа  зохион байгуулна.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23</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Франц улсын Рубрук тосгон Булган сумын найрамдалт харилцааг хөгжүүлж соёл, боловсрол, эрүүл мэндийн салбарын уламжлалт хамтын ажиллагааг хөгжүүлнэ.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24</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 xml:space="preserve">Оросын холбооны Халимаг улстай ах дүүгийн найрамдалт харилцаагаа </w:t>
            </w:r>
            <w:r w:rsidRPr="00CB4E1F">
              <w:rPr>
                <w:rFonts w:ascii="Arial" w:eastAsia="Times New Roman" w:hAnsi="Arial" w:cs="Arial"/>
                <w:noProof/>
                <w:sz w:val="24"/>
                <w:szCs w:val="24"/>
                <w:lang w:val="mn-Mong-CN"/>
              </w:rPr>
              <w:lastRenderedPageBreak/>
              <w:t>өргөжүүлж хамтран ажиллана.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p>
        </w:tc>
        <w:tc>
          <w:tcPr>
            <w:tcW w:w="9214" w:type="dxa"/>
          </w:tcPr>
          <w:p w:rsidR="00AD7F18" w:rsidRPr="00CB4E1F" w:rsidRDefault="00AD7F18" w:rsidP="00CD01CF">
            <w:pPr>
              <w:spacing w:after="0" w:line="360" w:lineRule="auto"/>
              <w:jc w:val="center"/>
              <w:rPr>
                <w:rFonts w:ascii="Arial" w:eastAsia="Times New Roman" w:hAnsi="Arial" w:cs="Arial"/>
                <w:noProof/>
                <w:sz w:val="24"/>
                <w:szCs w:val="24"/>
                <w:lang w:val="mn-Mong-CN"/>
              </w:rPr>
            </w:pPr>
            <w:r w:rsidRPr="00CB4E1F">
              <w:rPr>
                <w:rFonts w:ascii="Arial" w:eastAsia="Times New Roman" w:hAnsi="Arial" w:cs="Arial"/>
                <w:noProof/>
                <w:sz w:val="24"/>
                <w:szCs w:val="24"/>
                <w:lang w:val="mn-MN"/>
              </w:rPr>
              <w:t>ХОЁР:НИЙГМИЙН БОДЛОГЫН ТАЛААР:</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25</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Жижиг дунд үйлдвэрлэлийг  хөгжүүлэн дэмжих замаар жилд 50 доошгүй хүнийг ажлын байраар хангана.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26</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Цагаан уул амралтын газар ахмадуудыг амруулах ажлыг үргэлжлүүлэн хийнэ.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Залуучуудын чөлөөт цагаа зөв боловсон өнгөрүүлэх нийтийн эзэмшлийн талбай бий болгоно.</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27</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Жил бүр шилдэг багш, сурагчдыг шалгаруулан, Засаг даргын нэрэмжит шагналаар шагнана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28</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 xml:space="preserve"> Хүүхдийн цэцэрлэгийн барилгыг ашиглалтад оруулж </w:t>
            </w:r>
            <w:r w:rsidRPr="00CB4E1F">
              <w:rPr>
                <w:rFonts w:ascii="Arial" w:eastAsia="Calibri" w:hAnsi="Arial" w:cs="Arial"/>
                <w:noProof/>
                <w:sz w:val="24"/>
                <w:szCs w:val="24"/>
              </w:rPr>
              <w:t>II</w:t>
            </w:r>
            <w:r w:rsidRPr="00CB4E1F">
              <w:rPr>
                <w:rFonts w:ascii="Arial" w:eastAsia="Calibri" w:hAnsi="Arial" w:cs="Arial"/>
                <w:noProof/>
                <w:sz w:val="24"/>
                <w:szCs w:val="24"/>
                <w:lang w:val="mn-Mong-CN"/>
              </w:rPr>
              <w:t xml:space="preserve"> цэцэрлэгийг нээнэ.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29</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Хувийн цэцэрлэг, хүүхэд харах үйлчилгээг дэмжинэ.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30</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Ахмад, эмэгтэйчүүд, залуучуудын холбооны  ажлыг шинэ шатанд гаргана.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31</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Төв гудамжинд төлбөртэй бие засах газартай болно.</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32</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Насан туршийн боловсролын төв нээн ажиллуулна.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33</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N"/>
              </w:rPr>
            </w:pPr>
            <w:r w:rsidRPr="00CB4E1F">
              <w:rPr>
                <w:rFonts w:ascii="Arial" w:eastAsia="Calibri" w:hAnsi="Arial" w:cs="Arial"/>
                <w:noProof/>
                <w:sz w:val="24"/>
                <w:szCs w:val="24"/>
                <w:lang w:val="mn-MN"/>
              </w:rPr>
              <w:t>Нүүдлийн эмнэлэгтэй болж эрүүл мэндийн үйлчилгээний чанар хүртээмжийг нэмэгдүүлнэ.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34</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Жангар-2 наадмыг бусад талуудтай хамтран зохион байгуулна.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35</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Суманд уламжлал болгон зохиогддог баяр наадам, тэмдэглэлт өдрүүдийг шинэ менежментээр зохион байгуулна.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36</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Байтаг багийн соёл, үйлчилгээний төвийн барилгыг ашиглалтанд оруулна.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37</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Аялал жуулчлалыг хөгжүүлж, сумын тэргүүний хүүхэд залуучуудыг ойрын, дундын, холын зайн тойрон аялалд хамруулан тэдний дунд нөхөрсөг, эх оронч хүмүүжил бий болгоно.</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38</w:t>
            </w:r>
          </w:p>
        </w:tc>
        <w:tc>
          <w:tcPr>
            <w:tcW w:w="9214" w:type="dxa"/>
          </w:tcPr>
          <w:p w:rsidR="00AD7F18" w:rsidRPr="00CB4E1F" w:rsidRDefault="00AD7F18" w:rsidP="00CD01CF">
            <w:pPr>
              <w:spacing w:after="0" w:line="360" w:lineRule="auto"/>
              <w:contextualSpacing/>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Боловсрол,</w:t>
            </w:r>
            <w:r w:rsidR="00614994" w:rsidRPr="00CB4E1F">
              <w:rPr>
                <w:rFonts w:ascii="Arial" w:eastAsia="Calibri" w:hAnsi="Arial" w:cs="Arial"/>
                <w:noProof/>
                <w:sz w:val="24"/>
                <w:szCs w:val="24"/>
                <w:lang w:val="mn-MN"/>
              </w:rPr>
              <w:t xml:space="preserve"> </w:t>
            </w:r>
            <w:r w:rsidRPr="00CB4E1F">
              <w:rPr>
                <w:rFonts w:ascii="Arial" w:eastAsia="Calibri" w:hAnsi="Arial" w:cs="Arial"/>
                <w:noProof/>
                <w:sz w:val="24"/>
                <w:szCs w:val="24"/>
                <w:lang w:val="mn-Mong-CN"/>
              </w:rPr>
              <w:t>спорт, урлаг соёлын арга хэмжээг  жил бүр зохион байгуулж, оны аваргуудыг  шалгаруулан урамшуулж ажиллана.</w:t>
            </w:r>
          </w:p>
        </w:tc>
      </w:tr>
      <w:tr w:rsidR="00AD7F18" w:rsidRPr="00CB4E1F" w:rsidTr="00313950">
        <w:trPr>
          <w:trHeight w:val="274"/>
        </w:trPr>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39</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Сумын засаг даргын нэрэмжит Волейбол, Сагсны нээлттэй тэмцээнийг зохион байгуулна.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40</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Эмч мэргэжилтнүүдийг үе шаттай дадлагажуулан сургана.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41</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Нэгдсэн эмнэлэгт шүдний тасаг шинээр нээж, тоног төхөөрөмжөөр бүрэн хангана.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42</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 xml:space="preserve"> Бүх нийтийн биеийн тамирыг хөгжүүлэхэд дэмжлэг үзүүлж ажиллана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43</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Гемодиализын аппарат суурилуулна.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lastRenderedPageBreak/>
              <w:t>44</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Уламжлалт эмчилгээний тасаг бий болгоно.</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p>
        </w:tc>
        <w:tc>
          <w:tcPr>
            <w:tcW w:w="9214" w:type="dxa"/>
          </w:tcPr>
          <w:p w:rsidR="00AD7F18" w:rsidRPr="00CB4E1F" w:rsidRDefault="00AD7F18" w:rsidP="00CD01CF">
            <w:pPr>
              <w:spacing w:after="0" w:line="360" w:lineRule="auto"/>
              <w:jc w:val="center"/>
              <w:rPr>
                <w:rFonts w:ascii="Arial" w:eastAsia="Calibri" w:hAnsi="Arial" w:cs="Arial"/>
                <w:noProof/>
                <w:sz w:val="24"/>
                <w:szCs w:val="24"/>
                <w:lang w:val="mn-Mong-CN"/>
              </w:rPr>
            </w:pPr>
            <w:r w:rsidRPr="00CB4E1F">
              <w:rPr>
                <w:rFonts w:ascii="Arial" w:eastAsia="Calibri" w:hAnsi="Arial" w:cs="Arial"/>
                <w:noProof/>
                <w:sz w:val="24"/>
                <w:szCs w:val="24"/>
                <w:lang w:val="mn-MN"/>
              </w:rPr>
              <w:t>ГУРАВ: ХАА,БАЙГАЛЬ ОРЧИН, АЯЛАЛ ЖУУЛЧЛАЛЫН ХҮРЭЭНД:</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45</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Times New Roman" w:hAnsi="Arial" w:cs="Arial"/>
                <w:noProof/>
                <w:sz w:val="24"/>
                <w:szCs w:val="24"/>
                <w:lang w:val="mn-Mong-CN"/>
              </w:rPr>
              <w:t>Сумын төвлөрсөн хогийн цэгийг цэгцлэнэ.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46</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Орон нутгийн өмчит ”Их цоохор нуур” ХХК-ны үйл ажиллагааг дэмжиж  иргэдийг ажлын байраар хангаж, сумын төсөв бүрдүүлэлтийг нэмэгдүүлнэ.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47</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N"/>
              </w:rPr>
              <w:t>Сумын төвд нэгдсэн авто зогсоол байгуулж, а</w:t>
            </w:r>
            <w:r w:rsidRPr="00CB4E1F">
              <w:rPr>
                <w:rFonts w:ascii="Arial" w:eastAsia="Times New Roman" w:hAnsi="Arial" w:cs="Arial"/>
                <w:noProof/>
                <w:sz w:val="24"/>
                <w:szCs w:val="24"/>
                <w:lang w:val="mn-Mong-CN"/>
              </w:rPr>
              <w:t>лбан байгууллагуудын гадна авто зогсоол, дугуйн зогсоолыг иж бүрнээр шийдвэрлэнэ.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48</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N"/>
              </w:rPr>
            </w:pPr>
            <w:r w:rsidRPr="00CB4E1F">
              <w:rPr>
                <w:rFonts w:ascii="Arial" w:eastAsia="Calibri" w:hAnsi="Arial" w:cs="Arial"/>
                <w:noProof/>
                <w:sz w:val="24"/>
                <w:szCs w:val="24"/>
                <w:lang w:val="mn-Mong-CN"/>
              </w:rPr>
              <w:t xml:space="preserve">Сумын төвийн гэрэлтүүлгийг </w:t>
            </w:r>
            <w:r w:rsidRPr="00CB4E1F">
              <w:rPr>
                <w:rFonts w:ascii="Arial" w:eastAsia="Calibri" w:hAnsi="Arial" w:cs="Arial"/>
                <w:noProof/>
                <w:sz w:val="24"/>
                <w:szCs w:val="24"/>
                <w:lang w:val="mn-MN"/>
              </w:rPr>
              <w:t>нэмэгдүүлж засвар үйлчилгээг тогтмол хийнэ.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49</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Сумын хэмжээнд үйлдвэрлэл үйлчилгээ эрхэлж буй ААН, иргэдийг бүх талаар дэмжин, шинээр жижиг дунд үйлдвэрлэл эрхлэгчдийг  төсөл хөтөлбөрт хамруулна.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50</w:t>
            </w:r>
          </w:p>
        </w:tc>
        <w:tc>
          <w:tcPr>
            <w:tcW w:w="9214" w:type="dxa"/>
          </w:tcPr>
          <w:p w:rsidR="00AD7F18" w:rsidRPr="00CB4E1F" w:rsidRDefault="00AD7F18" w:rsidP="00CD01CF">
            <w:pPr>
              <w:spacing w:after="0" w:line="360" w:lineRule="auto"/>
              <w:jc w:val="both"/>
              <w:rPr>
                <w:rFonts w:ascii="Arial" w:eastAsia="Calibri" w:hAnsi="Arial" w:cs="Arial"/>
                <w:noProof/>
                <w:sz w:val="24"/>
                <w:szCs w:val="24"/>
                <w:lang w:val="mn-Mong-CN"/>
              </w:rPr>
            </w:pPr>
            <w:r w:rsidRPr="00CB4E1F">
              <w:rPr>
                <w:rFonts w:ascii="Arial" w:eastAsia="Calibri" w:hAnsi="Arial" w:cs="Arial"/>
                <w:noProof/>
                <w:sz w:val="24"/>
                <w:szCs w:val="24"/>
                <w:lang w:val="mn-Mong-CN"/>
              </w:rPr>
              <w:t>Ахмад настан, хөгжлийн бэрхшээлтэй, зорилтод бүлгүүдэд чиглэсэн нийгмийн хамгааллын бодлого боловсруулж ажиллана.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51</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 xml:space="preserve"> Нутгийн шилмэл омгийн торгууд хонь ,мөнгөн сорт ямаа ,жороо морины чанар тоо толгойг нэмэгдүүлнэ.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52</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Эрчимжсэн мал аж  ахуй эрхлэгчдийг төсөл хөтөлбөр бодлогоор дэмжиж ,фермерийн аж ахуйг нэмэгдүүлэх бодлого баримтлана.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53</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Малжуулах төслийг үргэлжлүүлж малчдын хоршоо, нөхөрлөлийг бүх талаар дэмжинэ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54</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Халдварт өвчнөөс урьдчилан сэргийлэх арга хэмжээг тогтмолжуулж хөдөөний багуудыг  тарилга, угаалгын  хашаатай болгоно.</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55</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Бэлчээрийн ургац, даац тодорхойлох ажлыг холбогдох газруудтай хамтарч жил бүр хийж  МАА-н өвөлжилт хаваржилтын  бүс нутгийг тогтоож тогтоол шийдвэрийг  мөрдүүлж ажиллана.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56</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Туслах аж ахуйг хөгжүүлнэ.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57</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Малчин өрхүүдэд цаг агаарын мэдээг гар утаснаасаа мессежээр авах үйлчилгээг МерсиКор  олон улсын байгууллагатай хамтран зохион байгуулна.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58</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Малчид, тариаланчид дунд оврын трактор, комбайн,техник, тоног төхөөрөмжөөр хангаж ажиллана.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59</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Усны эхүүдийг сайжруулж  жилд 2 км –ээс доошгүй суваг шуудуу сэргээн засварлаж усалгаатай хадлан, тариалалтыг нэмэгдүүлнэ.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60</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 xml:space="preserve">Жил бүр 50-аас доошгүй өрхөд 5 хүртэл модыг үнэ төлбөргүй олгож,  “жимс </w:t>
            </w:r>
            <w:r w:rsidRPr="00CB4E1F">
              <w:rPr>
                <w:rFonts w:ascii="Arial" w:eastAsia="Calibri" w:hAnsi="Arial" w:cs="Arial"/>
                <w:noProof/>
                <w:color w:val="000000"/>
                <w:sz w:val="24"/>
                <w:szCs w:val="24"/>
                <w:lang w:val="mn-Mong-CN"/>
              </w:rPr>
              <w:lastRenderedPageBreak/>
              <w:t>жимсгэнэ”-ний  үйлдвэрлэлийг дэмжинэ.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lastRenderedPageBreak/>
              <w:t>61</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Тэжээлийн ургамал тариалах ажлыг дэмжинэ.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62</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Ойн болон, ан амьтад, усны тооллого явуулж  байршил  тогтоож мэдээллийн санг баяжуулна.</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63</w:t>
            </w:r>
          </w:p>
        </w:tc>
        <w:tc>
          <w:tcPr>
            <w:tcW w:w="9214" w:type="dxa"/>
          </w:tcPr>
          <w:p w:rsidR="00AD7F18" w:rsidRPr="00CB4E1F" w:rsidRDefault="00AD7F18" w:rsidP="00CD01CF">
            <w:pPr>
              <w:tabs>
                <w:tab w:val="left" w:pos="8118"/>
              </w:tabs>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Төсөл, хөтөлбөр ойн болон байгаль хамгаалах нөхөрлөлүүдийг бодлогоор дэмжинэ.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64</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 xml:space="preserve"> Жил бүр 1-ээс доошгүй булаг шандны эхийг хамгаалан тохижуулна.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65</w:t>
            </w:r>
          </w:p>
        </w:tc>
        <w:tc>
          <w:tcPr>
            <w:tcW w:w="9214" w:type="dxa"/>
          </w:tcPr>
          <w:p w:rsidR="00AD7F18" w:rsidRPr="00CB4E1F" w:rsidRDefault="00AD7F18" w:rsidP="00CD01CF">
            <w:pPr>
              <w:spacing w:after="0" w:line="360" w:lineRule="auto"/>
              <w:jc w:val="both"/>
              <w:rPr>
                <w:rFonts w:ascii="Arial" w:eastAsia="Calibri" w:hAnsi="Arial" w:cs="Arial"/>
                <w:noProof/>
                <w:color w:val="000000"/>
                <w:sz w:val="24"/>
                <w:szCs w:val="24"/>
                <w:lang w:val="mn-Mong-CN"/>
              </w:rPr>
            </w:pPr>
            <w:r w:rsidRPr="00CB4E1F">
              <w:rPr>
                <w:rFonts w:ascii="Arial" w:eastAsia="Calibri" w:hAnsi="Arial" w:cs="Arial"/>
                <w:noProof/>
                <w:color w:val="000000"/>
                <w:sz w:val="24"/>
                <w:szCs w:val="24"/>
                <w:lang w:val="mn-Mong-CN"/>
              </w:rPr>
              <w:t>Байгууллаг</w:t>
            </w:r>
            <w:r w:rsidRPr="00CB4E1F">
              <w:rPr>
                <w:rFonts w:ascii="Arial" w:eastAsia="Calibri" w:hAnsi="Arial" w:cs="Arial"/>
                <w:noProof/>
                <w:color w:val="000000"/>
                <w:sz w:val="24"/>
                <w:szCs w:val="24"/>
                <w:lang w:val="mn-MN"/>
              </w:rPr>
              <w:t xml:space="preserve">уудын </w:t>
            </w:r>
            <w:r w:rsidRPr="00CB4E1F">
              <w:rPr>
                <w:rFonts w:ascii="Arial" w:eastAsia="Calibri" w:hAnsi="Arial" w:cs="Arial"/>
                <w:noProof/>
                <w:color w:val="000000"/>
                <w:sz w:val="24"/>
                <w:szCs w:val="24"/>
                <w:lang w:val="mn-Mong-CN"/>
              </w:rPr>
              <w:t>гадна талбайн ногоон байгууламжийг нэмэгдүүлнэ.</w:t>
            </w:r>
          </w:p>
        </w:tc>
      </w:tr>
      <w:tr w:rsidR="00AD7F18" w:rsidRPr="00CB4E1F" w:rsidTr="00313950">
        <w:tc>
          <w:tcPr>
            <w:tcW w:w="567" w:type="dxa"/>
          </w:tcPr>
          <w:p w:rsidR="00AD7F18" w:rsidRPr="00CB4E1F" w:rsidRDefault="00AD7F18" w:rsidP="00CD01CF">
            <w:pPr>
              <w:spacing w:after="0" w:line="360" w:lineRule="auto"/>
              <w:jc w:val="both"/>
              <w:rPr>
                <w:rFonts w:ascii="Arial" w:eastAsia="Times New Roman" w:hAnsi="Arial" w:cs="Arial"/>
                <w:noProof/>
                <w:sz w:val="24"/>
                <w:szCs w:val="24"/>
                <w:lang w:val="mn-MN"/>
              </w:rPr>
            </w:pPr>
          </w:p>
        </w:tc>
        <w:tc>
          <w:tcPr>
            <w:tcW w:w="9214" w:type="dxa"/>
          </w:tcPr>
          <w:p w:rsidR="00AD7F18" w:rsidRPr="00CB4E1F" w:rsidRDefault="00AD7F18" w:rsidP="00CD01CF">
            <w:pPr>
              <w:spacing w:after="0" w:line="360" w:lineRule="auto"/>
              <w:jc w:val="center"/>
              <w:rPr>
                <w:rFonts w:ascii="Arial" w:eastAsia="Calibri" w:hAnsi="Arial" w:cs="Arial"/>
                <w:noProof/>
                <w:color w:val="000000"/>
                <w:sz w:val="24"/>
                <w:szCs w:val="24"/>
                <w:lang w:val="mn-MN"/>
              </w:rPr>
            </w:pPr>
            <w:r w:rsidRPr="00CB4E1F">
              <w:rPr>
                <w:rFonts w:ascii="Arial" w:eastAsia="Calibri" w:hAnsi="Arial" w:cs="Arial"/>
                <w:noProof/>
                <w:color w:val="000000"/>
                <w:sz w:val="24"/>
                <w:szCs w:val="24"/>
                <w:lang w:val="mn-MN"/>
              </w:rPr>
              <w:t>ДӨРӨВ:ТӨСӨВ, САНХҮҮ, ЭДИЙН ЗАСГИЙН БОДЛОГЫН ХҮРЭЭНД:</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66</w:t>
            </w:r>
          </w:p>
        </w:tc>
        <w:tc>
          <w:tcPr>
            <w:tcW w:w="9214" w:type="dxa"/>
          </w:tcPr>
          <w:p w:rsidR="00AD7F18" w:rsidRPr="00CB4E1F" w:rsidRDefault="002140FC" w:rsidP="00CD01CF">
            <w:pPr>
              <w:spacing w:after="0" w:line="360" w:lineRule="auto"/>
              <w:jc w:val="both"/>
              <w:rPr>
                <w:rFonts w:ascii="Arial" w:eastAsia="Calibri" w:hAnsi="Arial" w:cs="Arial"/>
                <w:noProof/>
                <w:color w:val="000000"/>
                <w:sz w:val="24"/>
                <w:szCs w:val="24"/>
                <w:lang w:val="mn-MN"/>
              </w:rPr>
            </w:pPr>
            <w:r w:rsidRPr="00CB4E1F">
              <w:rPr>
                <w:rFonts w:ascii="Arial" w:eastAsia="Times New Roman" w:hAnsi="Arial" w:cs="Arial"/>
                <w:noProof/>
                <w:sz w:val="24"/>
                <w:szCs w:val="24"/>
                <w:lang w:val="mn-Mong-CN"/>
              </w:rPr>
              <w:t>Гэр хороололд жишиг гудамж бий болгож үйлчилгээний газруудыг  хаягжуулах ажлыг хийнэ.</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67</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Эдийн засгийн үр ашигтай, төсөл, хөтөлбөрийг сурталчлан дотоод, гадаадын хөрөнгө оруулагчдыг татах , дэмжин, төр, хувийн хэвшлийн түншлэлийн оновчтой  хэлбэрийг сонгон үр ашигтай хамтын ажиллагааг бүрдүүлэн ажиллана.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68</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Татварын орлогыг нэр төрлөөр нь жигд ханган ажиллана.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69</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Улсын болон , орон нутгийн төсөв, төсөл, хөтөлбөр хандив, зээл тусламжийн хүрээнд бий болсон хөрөнгийг бүртгэлд бүрэн хамруулж, хадгалалт ашиглалтыг сайжруулна.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70</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Орон нутгийн хөгжлийн сан,сум хөгжүүлэх сан, ОУБ-аас хэрэгжүүлэх төсөл, хөтөлбөрийн үйл ажиллагааг ил, тод нээлттэй хэлэлцүүлэн, хэрэгжилтэнд хяналт тавьж ажиллана.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71</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Ярантын боомтод ажиллах татварын байцаагчыг ажиллах нөхцөлөөр хангана.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72</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Төсвийн байгууллагуудыг  өндөр хурдны сүлжээнд холбон,төрийн сангийн  программыг шинчилнэ.</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73</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Өмчийн мэдээллийн сан бүрдүүлж, бүртгэлийг цахимд шилжүүлэх ажлыг зохион байгуулна.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74</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Худалдан авах ажиллагааг ил тод болгож, аж ахуйн нэгж, байгууллагуудад өрсөлдөх тэгш боломжийг хангана.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75</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Төмс,хүнсний ногоо, жимс, жимсгэнэ, мах, махан бүтээгдэхүүн боловсруулах цех, үйлдвэрийг бүх талаар дэмжинэ.</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76</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 xml:space="preserve">”Намрын өнгө” “Бизнесийн хөгжил” хилийн  үзэсгэлэн худалдааг Ховд аймгийн </w:t>
            </w:r>
            <w:r w:rsidRPr="00CB4E1F">
              <w:rPr>
                <w:rFonts w:ascii="Arial" w:eastAsia="Times New Roman" w:hAnsi="Arial" w:cs="Arial"/>
                <w:noProof/>
                <w:sz w:val="24"/>
                <w:szCs w:val="24"/>
                <w:lang w:val="mn-Mong-CN"/>
              </w:rPr>
              <w:lastRenderedPageBreak/>
              <w:t>Мерсикор олон улсын байгууллага, зэргэлдээ аймгуудтай жил бүр зохион байгуулна.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lastRenderedPageBreak/>
              <w:t>77</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Булган бренд бүтээгдэхүүний нэр төрлийг нэмэгдүүлж, Булганд үйлдвэрлэв үзэсгэлэн худалдааг тогтмолжуулна.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78</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Бизнес инкубатор төвийг бий болгоно.</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79</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 xml:space="preserve">Орон нутгийн телевизтэй болж </w:t>
            </w:r>
            <w:r w:rsidRPr="00CB4E1F">
              <w:rPr>
                <w:rFonts w:ascii="Arial" w:eastAsia="Times New Roman" w:hAnsi="Arial" w:cs="Arial"/>
                <w:noProof/>
                <w:sz w:val="24"/>
                <w:szCs w:val="24"/>
              </w:rPr>
              <w:t xml:space="preserve">FM </w:t>
            </w:r>
            <w:r w:rsidRPr="00CB4E1F">
              <w:rPr>
                <w:rFonts w:ascii="Arial" w:eastAsia="Times New Roman" w:hAnsi="Arial" w:cs="Arial"/>
                <w:noProof/>
                <w:sz w:val="24"/>
                <w:szCs w:val="24"/>
                <w:lang w:val="mn-Mong-CN"/>
              </w:rPr>
              <w:t>радио үйлчилгээг  эхлүүлнэ.</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80</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Түлшний захын ажлыг дэмжиж ажиллана.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81</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ong-CN"/>
              </w:rPr>
              <w:t>Булган Байтаг боомтын хүчин чадлыг нэмэгдүүлж, үйлчилгээг өргөжүүлэн хатуу хучилттай авто замаар холбо</w:t>
            </w:r>
            <w:r w:rsidRPr="00CB4E1F">
              <w:rPr>
                <w:rFonts w:ascii="Arial" w:eastAsia="Times New Roman" w:hAnsi="Arial" w:cs="Arial"/>
                <w:noProof/>
                <w:sz w:val="24"/>
                <w:szCs w:val="24"/>
                <w:lang w:val="mn-MN"/>
              </w:rPr>
              <w:t>х ажлыг эхлүүлнэ.</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82</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Булган суманд тээвэр ложистикийн төв байгуулна.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83</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Хот тохижилтын алба байгуулна.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84</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 xml:space="preserve"> 04 шугамыг шинэчлэн </w:t>
            </w:r>
            <w:r w:rsidRPr="00CB4E1F">
              <w:rPr>
                <w:rFonts w:ascii="Arial" w:eastAsia="Times New Roman" w:hAnsi="Arial" w:cs="Arial"/>
                <w:noProof/>
                <w:sz w:val="24"/>
                <w:szCs w:val="24"/>
                <w:lang w:val="mn-MN"/>
              </w:rPr>
              <w:t>тр</w:t>
            </w:r>
            <w:bookmarkStart w:id="0" w:name="_GoBack"/>
            <w:bookmarkEnd w:id="0"/>
            <w:r w:rsidRPr="00CB4E1F">
              <w:rPr>
                <w:rFonts w:ascii="Arial" w:eastAsia="Times New Roman" w:hAnsi="Arial" w:cs="Arial"/>
                <w:noProof/>
                <w:sz w:val="24"/>
                <w:szCs w:val="24"/>
                <w:lang w:val="mn-MN"/>
              </w:rPr>
              <w:t xml:space="preserve">ансформаторыг нэмэгдүүлж </w:t>
            </w:r>
            <w:r w:rsidRPr="00CB4E1F">
              <w:rPr>
                <w:rFonts w:ascii="Arial" w:eastAsia="Times New Roman" w:hAnsi="Arial" w:cs="Arial"/>
                <w:noProof/>
                <w:sz w:val="24"/>
                <w:szCs w:val="24"/>
                <w:lang w:val="mn-Mong-CN"/>
              </w:rPr>
              <w:t>цахилгаан хангамжийг сайжруулна.</w:t>
            </w:r>
          </w:p>
        </w:tc>
      </w:tr>
      <w:tr w:rsidR="00AD7F18" w:rsidRPr="00CB4E1F" w:rsidTr="00313950">
        <w:tc>
          <w:tcPr>
            <w:tcW w:w="567" w:type="dxa"/>
          </w:tcPr>
          <w:p w:rsidR="00AD7F18" w:rsidRPr="00CB4E1F" w:rsidRDefault="002140FC" w:rsidP="00CD01CF">
            <w:pPr>
              <w:spacing w:after="0" w:line="360" w:lineRule="auto"/>
              <w:jc w:val="both"/>
              <w:rPr>
                <w:rFonts w:ascii="Arial" w:eastAsia="Times New Roman" w:hAnsi="Arial" w:cs="Arial"/>
                <w:noProof/>
                <w:sz w:val="24"/>
                <w:szCs w:val="24"/>
                <w:lang w:val="mn-MN"/>
              </w:rPr>
            </w:pPr>
            <w:r w:rsidRPr="00CB4E1F">
              <w:rPr>
                <w:rFonts w:ascii="Arial" w:eastAsia="Times New Roman" w:hAnsi="Arial" w:cs="Arial"/>
                <w:noProof/>
                <w:sz w:val="24"/>
                <w:szCs w:val="24"/>
                <w:lang w:val="mn-MN"/>
              </w:rPr>
              <w:t>85</w:t>
            </w:r>
          </w:p>
        </w:tc>
        <w:tc>
          <w:tcPr>
            <w:tcW w:w="9214" w:type="dxa"/>
          </w:tcPr>
          <w:p w:rsidR="00AD7F18" w:rsidRPr="00CB4E1F" w:rsidRDefault="00AD7F18" w:rsidP="00CD01CF">
            <w:pPr>
              <w:spacing w:after="0" w:line="360" w:lineRule="auto"/>
              <w:jc w:val="both"/>
              <w:rPr>
                <w:rFonts w:ascii="Arial" w:eastAsia="Times New Roman" w:hAnsi="Arial" w:cs="Arial"/>
                <w:noProof/>
                <w:sz w:val="24"/>
                <w:szCs w:val="24"/>
                <w:lang w:val="mn-Mong-CN"/>
              </w:rPr>
            </w:pPr>
            <w:r w:rsidRPr="00CB4E1F">
              <w:rPr>
                <w:rFonts w:ascii="Arial" w:eastAsia="Times New Roman" w:hAnsi="Arial" w:cs="Arial"/>
                <w:noProof/>
                <w:sz w:val="24"/>
                <w:szCs w:val="24"/>
                <w:lang w:val="mn-Mong-CN"/>
              </w:rPr>
              <w:t>Гэр хороололд жишиг гудамж бий болгож үйлчилгээний газруудыг  хаягжуулах ажлыг хийнэ.</w:t>
            </w:r>
          </w:p>
        </w:tc>
      </w:tr>
    </w:tbl>
    <w:p w:rsidR="005F5918" w:rsidRPr="00CB4E1F" w:rsidRDefault="005F5918" w:rsidP="005F5918">
      <w:pPr>
        <w:spacing w:after="0" w:line="360" w:lineRule="auto"/>
        <w:jc w:val="center"/>
        <w:rPr>
          <w:rFonts w:ascii="Arial" w:eastAsia="Times New Roman" w:hAnsi="Arial" w:cs="Arial"/>
          <w:noProof/>
          <w:sz w:val="24"/>
          <w:szCs w:val="24"/>
          <w:lang w:val="mn-MN"/>
        </w:rPr>
      </w:pPr>
    </w:p>
    <w:p w:rsidR="005F5918" w:rsidRPr="00CB4E1F" w:rsidRDefault="005F5918" w:rsidP="005F5918">
      <w:pPr>
        <w:spacing w:after="0" w:line="360" w:lineRule="auto"/>
        <w:jc w:val="center"/>
        <w:rPr>
          <w:rFonts w:ascii="Arial" w:eastAsia="Times New Roman" w:hAnsi="Arial" w:cs="Arial"/>
          <w:noProof/>
          <w:sz w:val="24"/>
          <w:szCs w:val="24"/>
          <w:lang w:val="mn-MN"/>
        </w:rPr>
      </w:pPr>
    </w:p>
    <w:p w:rsidR="005F5918" w:rsidRPr="00CB4E1F" w:rsidRDefault="005F5918" w:rsidP="005F5918">
      <w:pPr>
        <w:spacing w:after="0" w:line="360" w:lineRule="auto"/>
        <w:jc w:val="center"/>
        <w:rPr>
          <w:rFonts w:ascii="Arial" w:eastAsia="Times New Roman" w:hAnsi="Arial" w:cs="Arial"/>
          <w:noProof/>
          <w:sz w:val="24"/>
          <w:szCs w:val="24"/>
          <w:lang w:val="mn-MN"/>
        </w:rPr>
      </w:pPr>
    </w:p>
    <w:p w:rsidR="00AD7F18" w:rsidRPr="00CB4E1F" w:rsidRDefault="005F5918" w:rsidP="005F5918">
      <w:pPr>
        <w:spacing w:after="0" w:line="360" w:lineRule="auto"/>
        <w:jc w:val="center"/>
        <w:rPr>
          <w:rFonts w:ascii="Arial" w:eastAsia="Times New Roman" w:hAnsi="Arial" w:cs="Arial"/>
          <w:noProof/>
          <w:sz w:val="24"/>
          <w:szCs w:val="24"/>
          <w:lang w:val="mn-MN"/>
        </w:rPr>
      </w:pPr>
      <w:r w:rsidRPr="00CB4E1F">
        <w:rPr>
          <w:rFonts w:ascii="Arial" w:eastAsia="Times New Roman" w:hAnsi="Arial" w:cs="Arial"/>
          <w:noProof/>
          <w:sz w:val="24"/>
          <w:szCs w:val="24"/>
          <w:lang w:val="mn-MN"/>
        </w:rPr>
        <w:t>...оОо...</w:t>
      </w:r>
    </w:p>
    <w:p w:rsidR="00AD7F18" w:rsidRPr="00CB4E1F" w:rsidRDefault="00AD7F18" w:rsidP="00CD01CF">
      <w:pPr>
        <w:spacing w:after="0" w:line="360" w:lineRule="auto"/>
        <w:jc w:val="center"/>
        <w:rPr>
          <w:rFonts w:ascii="Arial" w:eastAsia="Times New Roman" w:hAnsi="Arial" w:cs="Arial"/>
          <w:noProof/>
          <w:sz w:val="24"/>
          <w:szCs w:val="24"/>
          <w:lang w:val="mn-MN"/>
        </w:rPr>
      </w:pPr>
    </w:p>
    <w:p w:rsidR="00AD7F18" w:rsidRPr="00CB4E1F" w:rsidRDefault="00AD7F18" w:rsidP="00CD01CF">
      <w:pPr>
        <w:spacing w:after="0" w:line="360" w:lineRule="auto"/>
        <w:rPr>
          <w:rFonts w:ascii="Arial" w:eastAsia="Times New Roman" w:hAnsi="Arial" w:cs="Arial"/>
          <w:noProof/>
          <w:sz w:val="24"/>
          <w:szCs w:val="24"/>
          <w:lang w:val="mn-MN"/>
        </w:rPr>
      </w:pPr>
    </w:p>
    <w:p w:rsidR="00AD7F18" w:rsidRPr="00CB4E1F" w:rsidRDefault="00AD7F18" w:rsidP="00CD01CF">
      <w:pPr>
        <w:spacing w:after="0" w:line="360" w:lineRule="auto"/>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both"/>
        <w:rPr>
          <w:rFonts w:ascii="Arial" w:eastAsia="Times New Roman" w:hAnsi="Arial" w:cs="Arial"/>
          <w:noProof/>
          <w:sz w:val="24"/>
          <w:szCs w:val="24"/>
          <w:lang w:val="mn-MN"/>
        </w:rPr>
      </w:pPr>
    </w:p>
    <w:p w:rsidR="00AD7F18" w:rsidRPr="00CB4E1F" w:rsidRDefault="00AD7F18" w:rsidP="00CD01CF">
      <w:pPr>
        <w:spacing w:after="0" w:line="360" w:lineRule="auto"/>
        <w:jc w:val="center"/>
        <w:rPr>
          <w:rFonts w:ascii="Arial" w:eastAsia="Times New Roman" w:hAnsi="Arial" w:cs="Arial"/>
          <w:noProof/>
          <w:sz w:val="24"/>
          <w:szCs w:val="24"/>
          <w:lang w:val="mn-MN"/>
        </w:rPr>
      </w:pPr>
    </w:p>
    <w:p w:rsidR="0098104A" w:rsidRPr="00CB4E1F" w:rsidRDefault="0098104A" w:rsidP="00CD01CF">
      <w:pPr>
        <w:spacing w:after="0" w:line="360" w:lineRule="auto"/>
        <w:jc w:val="center"/>
        <w:rPr>
          <w:rFonts w:ascii="Arial" w:eastAsia="Times New Roman" w:hAnsi="Arial" w:cs="Arial"/>
          <w:sz w:val="24"/>
          <w:szCs w:val="24"/>
        </w:rPr>
      </w:pPr>
    </w:p>
    <w:p w:rsidR="00591079" w:rsidRPr="00CB4E1F" w:rsidRDefault="00591079" w:rsidP="00CD01CF">
      <w:pPr>
        <w:spacing w:after="0" w:line="360" w:lineRule="auto"/>
        <w:jc w:val="center"/>
        <w:rPr>
          <w:rFonts w:ascii="Arial" w:eastAsia="Times New Roman" w:hAnsi="Arial" w:cs="Arial"/>
          <w:sz w:val="24"/>
          <w:szCs w:val="24"/>
        </w:rPr>
      </w:pPr>
    </w:p>
    <w:p w:rsidR="00591079" w:rsidRPr="00CB4E1F" w:rsidRDefault="00591079" w:rsidP="00CD01CF">
      <w:pPr>
        <w:spacing w:after="0" w:line="360" w:lineRule="auto"/>
        <w:jc w:val="center"/>
        <w:rPr>
          <w:rFonts w:ascii="Arial" w:eastAsia="Times New Roman" w:hAnsi="Arial" w:cs="Arial"/>
          <w:sz w:val="24"/>
          <w:szCs w:val="24"/>
          <w:lang w:val="mn-MN"/>
        </w:rPr>
      </w:pPr>
    </w:p>
    <w:p w:rsidR="00724EBE" w:rsidRPr="00CB4E1F" w:rsidRDefault="00724EBE" w:rsidP="00CD01CF">
      <w:pPr>
        <w:spacing w:line="360" w:lineRule="auto"/>
        <w:rPr>
          <w:rFonts w:ascii="Arial" w:hAnsi="Arial" w:cs="Arial"/>
          <w:sz w:val="24"/>
          <w:szCs w:val="24"/>
        </w:rPr>
      </w:pPr>
    </w:p>
    <w:sectPr w:rsidR="00724EBE" w:rsidRPr="00CB4E1F" w:rsidSect="00313950">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D0"/>
    <w:rsid w:val="00002B11"/>
    <w:rsid w:val="000158E2"/>
    <w:rsid w:val="00025FDC"/>
    <w:rsid w:val="00043538"/>
    <w:rsid w:val="00076EE5"/>
    <w:rsid w:val="001201F2"/>
    <w:rsid w:val="00180503"/>
    <w:rsid w:val="0018179F"/>
    <w:rsid w:val="00182E6C"/>
    <w:rsid w:val="001B29EB"/>
    <w:rsid w:val="001C348C"/>
    <w:rsid w:val="001D06FC"/>
    <w:rsid w:val="001D18D0"/>
    <w:rsid w:val="002140FC"/>
    <w:rsid w:val="00221DEC"/>
    <w:rsid w:val="00265D57"/>
    <w:rsid w:val="00297872"/>
    <w:rsid w:val="002A656D"/>
    <w:rsid w:val="002B185E"/>
    <w:rsid w:val="002D3DFA"/>
    <w:rsid w:val="00307CC6"/>
    <w:rsid w:val="00313950"/>
    <w:rsid w:val="00334CAC"/>
    <w:rsid w:val="00370E9F"/>
    <w:rsid w:val="00372F73"/>
    <w:rsid w:val="00393631"/>
    <w:rsid w:val="003A3D64"/>
    <w:rsid w:val="003D0EBC"/>
    <w:rsid w:val="00427162"/>
    <w:rsid w:val="0046644D"/>
    <w:rsid w:val="004729AE"/>
    <w:rsid w:val="00477812"/>
    <w:rsid w:val="00490AA9"/>
    <w:rsid w:val="004A2541"/>
    <w:rsid w:val="004A4463"/>
    <w:rsid w:val="004B0A65"/>
    <w:rsid w:val="004C565A"/>
    <w:rsid w:val="00501D46"/>
    <w:rsid w:val="0051072A"/>
    <w:rsid w:val="005209EF"/>
    <w:rsid w:val="00531D6B"/>
    <w:rsid w:val="00552696"/>
    <w:rsid w:val="00591079"/>
    <w:rsid w:val="005B2BD0"/>
    <w:rsid w:val="005B423D"/>
    <w:rsid w:val="005B7951"/>
    <w:rsid w:val="005E02A5"/>
    <w:rsid w:val="005E2DEA"/>
    <w:rsid w:val="005E55F8"/>
    <w:rsid w:val="005F5918"/>
    <w:rsid w:val="005F59A4"/>
    <w:rsid w:val="005F678B"/>
    <w:rsid w:val="00614994"/>
    <w:rsid w:val="00615C0D"/>
    <w:rsid w:val="0061678B"/>
    <w:rsid w:val="00617703"/>
    <w:rsid w:val="006247A0"/>
    <w:rsid w:val="00624997"/>
    <w:rsid w:val="00644A14"/>
    <w:rsid w:val="006919FD"/>
    <w:rsid w:val="0069471A"/>
    <w:rsid w:val="006A0D1E"/>
    <w:rsid w:val="006A518F"/>
    <w:rsid w:val="006F14A9"/>
    <w:rsid w:val="00700C93"/>
    <w:rsid w:val="0070736A"/>
    <w:rsid w:val="00710326"/>
    <w:rsid w:val="00717015"/>
    <w:rsid w:val="00724EBE"/>
    <w:rsid w:val="00732ED0"/>
    <w:rsid w:val="007640D0"/>
    <w:rsid w:val="0077740F"/>
    <w:rsid w:val="00787082"/>
    <w:rsid w:val="007A32D0"/>
    <w:rsid w:val="007C465F"/>
    <w:rsid w:val="008206EF"/>
    <w:rsid w:val="008404C9"/>
    <w:rsid w:val="00867B22"/>
    <w:rsid w:val="00871827"/>
    <w:rsid w:val="008926AB"/>
    <w:rsid w:val="008B44D7"/>
    <w:rsid w:val="008F5342"/>
    <w:rsid w:val="009374F8"/>
    <w:rsid w:val="00944AE0"/>
    <w:rsid w:val="00955E54"/>
    <w:rsid w:val="0096794A"/>
    <w:rsid w:val="0098104A"/>
    <w:rsid w:val="009C19E8"/>
    <w:rsid w:val="009C3938"/>
    <w:rsid w:val="009C5F28"/>
    <w:rsid w:val="009F0838"/>
    <w:rsid w:val="00A133F7"/>
    <w:rsid w:val="00A161CD"/>
    <w:rsid w:val="00A3113C"/>
    <w:rsid w:val="00A4079F"/>
    <w:rsid w:val="00A437CC"/>
    <w:rsid w:val="00A54EF1"/>
    <w:rsid w:val="00A86417"/>
    <w:rsid w:val="00A95B49"/>
    <w:rsid w:val="00AB5B62"/>
    <w:rsid w:val="00AC45EF"/>
    <w:rsid w:val="00AD7F18"/>
    <w:rsid w:val="00AE0AA9"/>
    <w:rsid w:val="00AE1261"/>
    <w:rsid w:val="00B04302"/>
    <w:rsid w:val="00B37BE9"/>
    <w:rsid w:val="00B47D5E"/>
    <w:rsid w:val="00B6099D"/>
    <w:rsid w:val="00B87436"/>
    <w:rsid w:val="00B9570C"/>
    <w:rsid w:val="00BA7FD4"/>
    <w:rsid w:val="00BC4949"/>
    <w:rsid w:val="00BD08F6"/>
    <w:rsid w:val="00BD21C8"/>
    <w:rsid w:val="00C10BC7"/>
    <w:rsid w:val="00C822A9"/>
    <w:rsid w:val="00C86838"/>
    <w:rsid w:val="00CB3B3F"/>
    <w:rsid w:val="00CB44BE"/>
    <w:rsid w:val="00CB4E1F"/>
    <w:rsid w:val="00CB4F3B"/>
    <w:rsid w:val="00CC56C9"/>
    <w:rsid w:val="00CD01CF"/>
    <w:rsid w:val="00CE6AFE"/>
    <w:rsid w:val="00D50DE0"/>
    <w:rsid w:val="00D6180B"/>
    <w:rsid w:val="00DF45C7"/>
    <w:rsid w:val="00E02759"/>
    <w:rsid w:val="00E1170A"/>
    <w:rsid w:val="00E15060"/>
    <w:rsid w:val="00E1695C"/>
    <w:rsid w:val="00E533FA"/>
    <w:rsid w:val="00E56D02"/>
    <w:rsid w:val="00E621AE"/>
    <w:rsid w:val="00E86BB4"/>
    <w:rsid w:val="00E874B6"/>
    <w:rsid w:val="00EB3364"/>
    <w:rsid w:val="00EE314C"/>
    <w:rsid w:val="00F33A71"/>
    <w:rsid w:val="00F34073"/>
    <w:rsid w:val="00F6479B"/>
    <w:rsid w:val="00F66BEA"/>
    <w:rsid w:val="00F67A4F"/>
    <w:rsid w:val="00FA0111"/>
    <w:rsid w:val="00FC055C"/>
    <w:rsid w:val="00FD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49"/>
    <w:pPr>
      <w:ind w:left="720"/>
      <w:contextualSpacing/>
    </w:pPr>
  </w:style>
  <w:style w:type="paragraph" w:styleId="BalloonText">
    <w:name w:val="Balloon Text"/>
    <w:basedOn w:val="Normal"/>
    <w:link w:val="BalloonTextChar"/>
    <w:uiPriority w:val="99"/>
    <w:semiHidden/>
    <w:unhideWhenUsed/>
    <w:rsid w:val="005B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49"/>
    <w:pPr>
      <w:ind w:left="720"/>
      <w:contextualSpacing/>
    </w:pPr>
  </w:style>
  <w:style w:type="paragraph" w:styleId="BalloonText">
    <w:name w:val="Balloon Text"/>
    <w:basedOn w:val="Normal"/>
    <w:link w:val="BalloonTextChar"/>
    <w:uiPriority w:val="99"/>
    <w:semiHidden/>
    <w:unhideWhenUsed/>
    <w:rsid w:val="005B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17</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ITH</dc:creator>
  <cp:keywords/>
  <dc:description/>
  <cp:lastModifiedBy>burmaa</cp:lastModifiedBy>
  <cp:revision>201</cp:revision>
  <cp:lastPrinted>2017-07-17T09:31:00Z</cp:lastPrinted>
  <dcterms:created xsi:type="dcterms:W3CDTF">2016-12-14T05:33:00Z</dcterms:created>
  <dcterms:modified xsi:type="dcterms:W3CDTF">2017-07-17T09:35:00Z</dcterms:modified>
</cp:coreProperties>
</file>